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C54D" w14:textId="77777777" w:rsidR="00093308" w:rsidRDefault="00093308" w:rsidP="003E6855">
      <w:pPr>
        <w:pStyle w:val="Adressedelexpditeur"/>
        <w:ind w:right="828"/>
        <w:outlineLvl w:val="0"/>
        <w:rPr>
          <w:b/>
          <w:caps/>
          <w:sz w:val="22"/>
        </w:rPr>
      </w:pPr>
    </w:p>
    <w:p w14:paraId="799DEE97" w14:textId="77777777" w:rsidR="00AC0AE9" w:rsidRDefault="00AC0AE9" w:rsidP="003E6855">
      <w:pPr>
        <w:pStyle w:val="Adressedelexpditeur"/>
        <w:ind w:right="828"/>
        <w:outlineLvl w:val="0"/>
        <w:rPr>
          <w:b/>
          <w:caps/>
          <w:sz w:val="22"/>
        </w:rPr>
      </w:pPr>
    </w:p>
    <w:p w14:paraId="3AD70BF8" w14:textId="77777777" w:rsidR="00C87500" w:rsidRDefault="00C87500" w:rsidP="003E6855">
      <w:pPr>
        <w:pStyle w:val="Adressedelexpditeur"/>
        <w:ind w:right="828"/>
        <w:outlineLvl w:val="0"/>
        <w:rPr>
          <w:b/>
          <w:caps/>
          <w:sz w:val="22"/>
        </w:rPr>
      </w:pPr>
    </w:p>
    <w:p w14:paraId="66F2FF56" w14:textId="77777777" w:rsidR="003E6855" w:rsidRDefault="003E6855" w:rsidP="003E6855">
      <w:pPr>
        <w:pStyle w:val="Adressedelexpditeur"/>
        <w:ind w:right="828"/>
        <w:outlineLvl w:val="0"/>
        <w:rPr>
          <w:b/>
          <w:caps/>
          <w:sz w:val="22"/>
        </w:rPr>
      </w:pPr>
      <w:r>
        <w:rPr>
          <w:b/>
          <w:caps/>
          <w:sz w:val="22"/>
        </w:rPr>
        <w:t>Canada</w:t>
      </w:r>
    </w:p>
    <w:p w14:paraId="133A62B5" w14:textId="77777777" w:rsidR="003E6855" w:rsidRDefault="003E6855" w:rsidP="003E6855">
      <w:pPr>
        <w:pStyle w:val="Adressedelexpditeur"/>
        <w:ind w:right="828"/>
        <w:outlineLvl w:val="0"/>
        <w:rPr>
          <w:b/>
          <w:sz w:val="22"/>
        </w:rPr>
      </w:pPr>
      <w:r>
        <w:rPr>
          <w:b/>
          <w:sz w:val="22"/>
        </w:rPr>
        <w:t>PROVINCE DE QUÉBEC</w:t>
      </w:r>
    </w:p>
    <w:p w14:paraId="41E972C6" w14:textId="77777777" w:rsidR="003E6855" w:rsidRDefault="003E6855" w:rsidP="003E6855">
      <w:pPr>
        <w:pStyle w:val="Adressedelexpditeur"/>
        <w:ind w:right="828"/>
        <w:outlineLvl w:val="0"/>
        <w:rPr>
          <w:b/>
          <w:sz w:val="22"/>
        </w:rPr>
      </w:pPr>
      <w:r>
        <w:rPr>
          <w:b/>
          <w:sz w:val="22"/>
        </w:rPr>
        <w:t>DISTRICT DE CHARLEVOIX</w:t>
      </w:r>
    </w:p>
    <w:p w14:paraId="33E4F889" w14:textId="77777777" w:rsidR="003E6855" w:rsidRDefault="003E6855" w:rsidP="003E6855">
      <w:pPr>
        <w:pStyle w:val="Adressedelexpditeur"/>
        <w:ind w:right="828"/>
        <w:rPr>
          <w:b/>
          <w:sz w:val="22"/>
        </w:rPr>
      </w:pPr>
    </w:p>
    <w:p w14:paraId="721F7B1B" w14:textId="77777777" w:rsidR="003E6855" w:rsidRDefault="003E6855" w:rsidP="003E6855">
      <w:pPr>
        <w:pStyle w:val="Adressedelexpditeur"/>
        <w:ind w:right="828"/>
        <w:rPr>
          <w:b/>
          <w:sz w:val="22"/>
        </w:rPr>
      </w:pPr>
    </w:p>
    <w:p w14:paraId="3CC2A4C2" w14:textId="3F47EC6E" w:rsidR="003E6855" w:rsidRDefault="00877BA0" w:rsidP="003E6855">
      <w:pPr>
        <w:pStyle w:val="Adressedelexpditeur"/>
        <w:tabs>
          <w:tab w:val="left" w:pos="4253"/>
        </w:tabs>
        <w:jc w:val="right"/>
        <w:outlineLvl w:val="0"/>
        <w:rPr>
          <w:b/>
          <w:sz w:val="22"/>
        </w:rPr>
      </w:pPr>
      <w:r>
        <w:rPr>
          <w:b/>
          <w:sz w:val="22"/>
        </w:rPr>
        <w:t xml:space="preserve">Séance générale du </w:t>
      </w:r>
      <w:r w:rsidR="002F291E">
        <w:rPr>
          <w:b/>
          <w:sz w:val="22"/>
        </w:rPr>
        <w:t>7</w:t>
      </w:r>
      <w:r w:rsidR="003E6855">
        <w:rPr>
          <w:b/>
          <w:sz w:val="22"/>
        </w:rPr>
        <w:t xml:space="preserve"> mars 20</w:t>
      </w:r>
      <w:r w:rsidR="009144BF">
        <w:rPr>
          <w:b/>
          <w:sz w:val="22"/>
        </w:rPr>
        <w:t>2</w:t>
      </w:r>
      <w:r w:rsidR="002F291E">
        <w:rPr>
          <w:b/>
          <w:sz w:val="22"/>
        </w:rPr>
        <w:t>2</w:t>
      </w:r>
    </w:p>
    <w:p w14:paraId="12377A53" w14:textId="77777777" w:rsidR="003E6855" w:rsidRDefault="003E6855" w:rsidP="003E6855">
      <w:pPr>
        <w:pStyle w:val="Adressedelexpditeur"/>
        <w:tabs>
          <w:tab w:val="left" w:pos="4253"/>
        </w:tabs>
        <w:ind w:right="828"/>
        <w:rPr>
          <w:b/>
          <w:sz w:val="22"/>
          <w:u w:val="single"/>
        </w:rPr>
      </w:pPr>
    </w:p>
    <w:p w14:paraId="755C7F71" w14:textId="77777777" w:rsidR="00716BF7" w:rsidRDefault="00716BF7" w:rsidP="003E6855">
      <w:pPr>
        <w:pStyle w:val="Adressedelexpditeur"/>
        <w:tabs>
          <w:tab w:val="left" w:pos="4253"/>
        </w:tabs>
        <w:ind w:right="828"/>
        <w:rPr>
          <w:b/>
          <w:sz w:val="22"/>
          <w:u w:val="single"/>
        </w:rPr>
      </w:pPr>
    </w:p>
    <w:p w14:paraId="78920237" w14:textId="77777777" w:rsidR="003E6855" w:rsidRDefault="003E6855" w:rsidP="003E6855">
      <w:pPr>
        <w:pStyle w:val="Adressedelexpditeur"/>
        <w:tabs>
          <w:tab w:val="left" w:pos="4253"/>
        </w:tabs>
        <w:ind w:right="828"/>
        <w:outlineLvl w:val="0"/>
        <w:rPr>
          <w:b/>
          <w:sz w:val="22"/>
          <w:u w:val="single"/>
        </w:rPr>
      </w:pPr>
      <w:r>
        <w:rPr>
          <w:b/>
          <w:sz w:val="22"/>
          <w:u w:val="single"/>
        </w:rPr>
        <w:t>MUNICIPALITÉ DE NOTRE-DAME-DES-MONTS</w:t>
      </w:r>
    </w:p>
    <w:p w14:paraId="7C71A91D" w14:textId="77777777" w:rsidR="007854AA" w:rsidRDefault="007854AA" w:rsidP="007854AA">
      <w:pPr>
        <w:pStyle w:val="Adressedelexpditeur"/>
        <w:tabs>
          <w:tab w:val="left" w:pos="4253"/>
        </w:tabs>
        <w:ind w:right="828"/>
        <w:rPr>
          <w:b/>
          <w:sz w:val="22"/>
          <w:u w:val="single"/>
        </w:rPr>
      </w:pPr>
    </w:p>
    <w:p w14:paraId="2F71B7F8" w14:textId="07E6E015" w:rsidR="007854AA" w:rsidRPr="0061257C" w:rsidRDefault="007854AA" w:rsidP="007854AA">
      <w:pPr>
        <w:ind w:left="20" w:right="60"/>
        <w:jc w:val="both"/>
        <w:rPr>
          <w:rFonts w:ascii="Arial" w:hAnsi="Arial" w:cs="Arial"/>
        </w:rPr>
      </w:pPr>
      <w:r w:rsidRPr="0061257C">
        <w:rPr>
          <w:rFonts w:ascii="Arial" w:hAnsi="Arial" w:cs="Arial"/>
        </w:rPr>
        <w:t xml:space="preserve">Le conseil de la Municipalité de Notre-Dame-des-Monts </w:t>
      </w:r>
      <w:r w:rsidR="00A1708E" w:rsidRPr="0061257C">
        <w:rPr>
          <w:rFonts w:ascii="Arial" w:hAnsi="Arial" w:cs="Arial"/>
        </w:rPr>
        <w:t>siège en</w:t>
      </w:r>
      <w:r w:rsidRPr="0061257C">
        <w:rPr>
          <w:rFonts w:ascii="Arial" w:hAnsi="Arial" w:cs="Arial"/>
        </w:rPr>
        <w:t xml:space="preserve"> séance ordinaire ce lundi le </w:t>
      </w:r>
      <w:r w:rsidR="002F291E">
        <w:rPr>
          <w:rFonts w:ascii="Arial" w:hAnsi="Arial" w:cs="Arial"/>
        </w:rPr>
        <w:t>septième</w:t>
      </w:r>
      <w:r w:rsidRPr="0061257C">
        <w:rPr>
          <w:rFonts w:ascii="Arial" w:hAnsi="Arial" w:cs="Arial"/>
        </w:rPr>
        <w:t xml:space="preserve"> (</w:t>
      </w:r>
      <w:r w:rsidR="002F291E">
        <w:rPr>
          <w:rFonts w:ascii="Arial" w:hAnsi="Arial" w:cs="Arial"/>
        </w:rPr>
        <w:t>7</w:t>
      </w:r>
      <w:r w:rsidRPr="0061257C">
        <w:rPr>
          <w:rFonts w:ascii="Arial" w:hAnsi="Arial" w:cs="Arial"/>
          <w:vertAlign w:val="superscript"/>
        </w:rPr>
        <w:t>e</w:t>
      </w:r>
      <w:r w:rsidRPr="0061257C">
        <w:rPr>
          <w:rFonts w:ascii="Arial" w:hAnsi="Arial" w:cs="Arial"/>
        </w:rPr>
        <w:t>) jour du mois de</w:t>
      </w:r>
      <w:r>
        <w:rPr>
          <w:rFonts w:ascii="Arial" w:hAnsi="Arial" w:cs="Arial"/>
        </w:rPr>
        <w:t xml:space="preserve"> Mars </w:t>
      </w:r>
      <w:r w:rsidRPr="0061257C">
        <w:rPr>
          <w:rFonts w:ascii="Arial" w:hAnsi="Arial" w:cs="Arial"/>
        </w:rPr>
        <w:t>202</w:t>
      </w:r>
      <w:r w:rsidR="002F291E">
        <w:rPr>
          <w:rFonts w:ascii="Arial" w:hAnsi="Arial" w:cs="Arial"/>
        </w:rPr>
        <w:t>2</w:t>
      </w:r>
      <w:r w:rsidRPr="0061257C">
        <w:rPr>
          <w:rFonts w:ascii="Arial" w:hAnsi="Arial" w:cs="Arial"/>
        </w:rPr>
        <w:t xml:space="preserve">, à dix-neuf heures (19 h 00) au lieu et heure ordinaires des séances. La séance est diffusée via la page Facebook de la Municipalité. </w:t>
      </w:r>
    </w:p>
    <w:p w14:paraId="38AB7771" w14:textId="77777777" w:rsidR="007854AA" w:rsidRPr="0061257C" w:rsidRDefault="007854AA" w:rsidP="007854AA">
      <w:pPr>
        <w:ind w:left="20" w:right="60"/>
        <w:jc w:val="both"/>
        <w:rPr>
          <w:rFonts w:ascii="Arial" w:hAnsi="Arial" w:cs="Arial"/>
        </w:rPr>
      </w:pPr>
    </w:p>
    <w:p w14:paraId="2511F56E" w14:textId="77777777" w:rsidR="007854AA" w:rsidRPr="0061257C" w:rsidRDefault="007854AA" w:rsidP="007854AA">
      <w:pPr>
        <w:spacing w:line="256" w:lineRule="auto"/>
        <w:rPr>
          <w:rFonts w:ascii="Arial" w:hAnsi="Arial" w:cs="Arial"/>
        </w:rPr>
      </w:pPr>
      <w:r w:rsidRPr="0061257C">
        <w:rPr>
          <w:rFonts w:ascii="Arial" w:hAnsi="Arial" w:cs="Arial"/>
        </w:rPr>
        <w:t xml:space="preserve"> </w:t>
      </w:r>
    </w:p>
    <w:p w14:paraId="3D014C76" w14:textId="3346C59E" w:rsidR="007854AA" w:rsidRPr="0061257C" w:rsidRDefault="007854AA" w:rsidP="007854AA">
      <w:pPr>
        <w:pStyle w:val="Adressedelexpditeur"/>
        <w:tabs>
          <w:tab w:val="left" w:pos="1701"/>
          <w:tab w:val="left" w:pos="4253"/>
        </w:tabs>
        <w:ind w:left="284"/>
        <w:jc w:val="both"/>
        <w:rPr>
          <w:rFonts w:ascii="Arial" w:hAnsi="Arial" w:cs="Arial"/>
          <w:sz w:val="22"/>
          <w:szCs w:val="22"/>
        </w:rPr>
      </w:pPr>
      <w:r w:rsidRPr="0061257C">
        <w:rPr>
          <w:rFonts w:ascii="Arial" w:hAnsi="Arial" w:cs="Arial"/>
          <w:sz w:val="22"/>
          <w:szCs w:val="22"/>
        </w:rPr>
        <w:t>Présent (s) :</w:t>
      </w:r>
      <w:r w:rsidRPr="0061257C">
        <w:rPr>
          <w:rFonts w:ascii="Arial" w:hAnsi="Arial" w:cs="Arial"/>
          <w:sz w:val="22"/>
          <w:szCs w:val="22"/>
        </w:rPr>
        <w:tab/>
        <w:t xml:space="preserve"> </w:t>
      </w:r>
      <w:r w:rsidR="001C4E62" w:rsidRPr="0061257C">
        <w:rPr>
          <w:rFonts w:ascii="Arial" w:hAnsi="Arial" w:cs="Arial"/>
          <w:sz w:val="22"/>
          <w:szCs w:val="22"/>
        </w:rPr>
        <w:t>Madame, Lina</w:t>
      </w:r>
      <w:r w:rsidR="002F291E">
        <w:rPr>
          <w:rFonts w:ascii="Arial" w:hAnsi="Arial" w:cs="Arial"/>
          <w:sz w:val="22"/>
          <w:szCs w:val="22"/>
        </w:rPr>
        <w:t xml:space="preserve"> </w:t>
      </w:r>
      <w:r w:rsidR="001C4E62">
        <w:rPr>
          <w:rFonts w:ascii="Arial" w:hAnsi="Arial" w:cs="Arial"/>
          <w:sz w:val="22"/>
          <w:szCs w:val="22"/>
        </w:rPr>
        <w:t xml:space="preserve">Lavoie, </w:t>
      </w:r>
      <w:r w:rsidR="001C4E62" w:rsidRPr="0061257C">
        <w:rPr>
          <w:rFonts w:ascii="Arial" w:hAnsi="Arial" w:cs="Arial"/>
          <w:sz w:val="22"/>
          <w:szCs w:val="22"/>
        </w:rPr>
        <w:t>Conseillère</w:t>
      </w:r>
    </w:p>
    <w:p w14:paraId="75DF19FD" w14:textId="77777777" w:rsidR="007854AA" w:rsidRPr="0061257C" w:rsidRDefault="007854AA" w:rsidP="007854AA">
      <w:pPr>
        <w:pStyle w:val="Adressedelexpditeur"/>
        <w:tabs>
          <w:tab w:val="left" w:pos="1701"/>
          <w:tab w:val="left" w:pos="4253"/>
        </w:tabs>
        <w:ind w:left="284"/>
        <w:jc w:val="both"/>
        <w:rPr>
          <w:rFonts w:ascii="Arial" w:hAnsi="Arial" w:cs="Arial"/>
          <w:sz w:val="22"/>
          <w:szCs w:val="22"/>
        </w:rPr>
      </w:pPr>
      <w:r w:rsidRPr="0061257C">
        <w:rPr>
          <w:rFonts w:ascii="Arial" w:hAnsi="Arial" w:cs="Arial"/>
          <w:sz w:val="22"/>
          <w:szCs w:val="22"/>
        </w:rPr>
        <w:tab/>
        <w:t xml:space="preserve"> Madame Danye Simard, Conseillère</w:t>
      </w:r>
    </w:p>
    <w:p w14:paraId="0AF4F7EC" w14:textId="78711926" w:rsidR="007854AA" w:rsidRPr="0061257C" w:rsidRDefault="007854AA" w:rsidP="007854AA">
      <w:pPr>
        <w:pStyle w:val="Adressedelexpditeur"/>
        <w:tabs>
          <w:tab w:val="left" w:pos="1701"/>
          <w:tab w:val="left" w:pos="4253"/>
        </w:tabs>
        <w:ind w:left="284"/>
        <w:jc w:val="both"/>
        <w:rPr>
          <w:rFonts w:ascii="Arial" w:hAnsi="Arial" w:cs="Arial"/>
          <w:sz w:val="22"/>
          <w:szCs w:val="22"/>
        </w:rPr>
      </w:pPr>
      <w:r w:rsidRPr="0061257C">
        <w:rPr>
          <w:rFonts w:ascii="Arial" w:hAnsi="Arial" w:cs="Arial"/>
          <w:sz w:val="22"/>
          <w:szCs w:val="22"/>
        </w:rPr>
        <w:tab/>
        <w:t xml:space="preserve"> Monsieur</w:t>
      </w:r>
      <w:r>
        <w:rPr>
          <w:rFonts w:ascii="Arial" w:hAnsi="Arial" w:cs="Arial"/>
          <w:sz w:val="22"/>
          <w:szCs w:val="22"/>
        </w:rPr>
        <w:t xml:space="preserve"> </w:t>
      </w:r>
      <w:r w:rsidR="002F291E">
        <w:rPr>
          <w:rFonts w:ascii="Arial" w:hAnsi="Arial" w:cs="Arial"/>
          <w:sz w:val="22"/>
          <w:szCs w:val="22"/>
        </w:rPr>
        <w:t>Rémy Gaudreault</w:t>
      </w:r>
      <w:r>
        <w:rPr>
          <w:rFonts w:ascii="Arial" w:hAnsi="Arial" w:cs="Arial"/>
          <w:sz w:val="22"/>
          <w:szCs w:val="22"/>
        </w:rPr>
        <w:t>, Conseiller</w:t>
      </w:r>
    </w:p>
    <w:p w14:paraId="72D7D9B2" w14:textId="6EA0E079" w:rsidR="007854AA" w:rsidRDefault="007854AA" w:rsidP="007854AA">
      <w:pPr>
        <w:pStyle w:val="Adressedelexpditeur"/>
        <w:tabs>
          <w:tab w:val="left" w:pos="1701"/>
          <w:tab w:val="left" w:pos="4253"/>
        </w:tabs>
        <w:ind w:left="284"/>
        <w:jc w:val="both"/>
        <w:rPr>
          <w:rFonts w:ascii="Arial" w:hAnsi="Arial" w:cs="Arial"/>
          <w:sz w:val="22"/>
          <w:szCs w:val="22"/>
        </w:rPr>
      </w:pPr>
      <w:r w:rsidRPr="0061257C">
        <w:rPr>
          <w:rFonts w:ascii="Arial" w:hAnsi="Arial" w:cs="Arial"/>
          <w:sz w:val="22"/>
          <w:szCs w:val="22"/>
        </w:rPr>
        <w:tab/>
        <w:t xml:space="preserve"> Madame </w:t>
      </w:r>
      <w:r w:rsidR="002F291E">
        <w:rPr>
          <w:rFonts w:ascii="Arial" w:hAnsi="Arial" w:cs="Arial"/>
          <w:sz w:val="22"/>
          <w:szCs w:val="22"/>
        </w:rPr>
        <w:t>Marie-Paule Boudreault, Conseillère</w:t>
      </w:r>
    </w:p>
    <w:p w14:paraId="2CD07353" w14:textId="53E50A3F" w:rsidR="002F291E" w:rsidRDefault="002F291E" w:rsidP="007854AA">
      <w:pPr>
        <w:pStyle w:val="Adressedelexpditeur"/>
        <w:tabs>
          <w:tab w:val="left" w:pos="1701"/>
          <w:tab w:val="left" w:pos="4253"/>
        </w:tabs>
        <w:ind w:left="284"/>
        <w:jc w:val="both"/>
        <w:rPr>
          <w:rFonts w:ascii="Arial" w:hAnsi="Arial" w:cs="Arial"/>
          <w:sz w:val="22"/>
          <w:szCs w:val="22"/>
        </w:rPr>
      </w:pPr>
    </w:p>
    <w:p w14:paraId="14C6FD96" w14:textId="30FB3025" w:rsidR="002F291E" w:rsidRDefault="002F291E" w:rsidP="007854AA">
      <w:pPr>
        <w:pStyle w:val="Adressedelexpditeur"/>
        <w:tabs>
          <w:tab w:val="left" w:pos="1701"/>
          <w:tab w:val="left" w:pos="4253"/>
        </w:tabs>
        <w:ind w:left="284"/>
        <w:jc w:val="both"/>
        <w:rPr>
          <w:rFonts w:ascii="Arial" w:hAnsi="Arial" w:cs="Arial"/>
          <w:sz w:val="22"/>
          <w:szCs w:val="22"/>
        </w:rPr>
      </w:pPr>
    </w:p>
    <w:p w14:paraId="2F72CE50" w14:textId="77777777" w:rsidR="002F291E" w:rsidRPr="0061257C" w:rsidRDefault="002F291E" w:rsidP="007854AA">
      <w:pPr>
        <w:pStyle w:val="Adressedelexpditeur"/>
        <w:tabs>
          <w:tab w:val="left" w:pos="1701"/>
          <w:tab w:val="left" w:pos="4253"/>
        </w:tabs>
        <w:ind w:left="284"/>
        <w:jc w:val="both"/>
        <w:rPr>
          <w:rFonts w:ascii="Arial" w:hAnsi="Arial" w:cs="Arial"/>
          <w:sz w:val="22"/>
          <w:szCs w:val="22"/>
        </w:rPr>
      </w:pPr>
    </w:p>
    <w:p w14:paraId="6D1002FB" w14:textId="77777777" w:rsidR="007854AA" w:rsidRPr="0061257C" w:rsidRDefault="007854AA" w:rsidP="007854AA">
      <w:pPr>
        <w:spacing w:line="256" w:lineRule="auto"/>
        <w:rPr>
          <w:rFonts w:ascii="Arial" w:hAnsi="Arial" w:cs="Arial"/>
        </w:rPr>
      </w:pPr>
    </w:p>
    <w:p w14:paraId="1A4F5690" w14:textId="595D9314" w:rsidR="007854AA" w:rsidRPr="0061257C" w:rsidRDefault="007854AA" w:rsidP="007854AA">
      <w:pPr>
        <w:ind w:left="20" w:right="60"/>
        <w:jc w:val="both"/>
        <w:rPr>
          <w:rFonts w:ascii="Arial" w:hAnsi="Arial" w:cs="Arial"/>
        </w:rPr>
      </w:pPr>
      <w:r w:rsidRPr="0061257C">
        <w:rPr>
          <w:rFonts w:ascii="Arial" w:hAnsi="Arial" w:cs="Arial"/>
        </w:rPr>
        <w:t xml:space="preserve">Assiste également à la séance madame Marcelle Pedneault la directrice générale, </w:t>
      </w:r>
      <w:r w:rsidR="001C4E62">
        <w:rPr>
          <w:rFonts w:ascii="Arial" w:hAnsi="Arial" w:cs="Arial"/>
        </w:rPr>
        <w:t>greffière-</w:t>
      </w:r>
      <w:r w:rsidR="001C4E62" w:rsidRPr="0061257C">
        <w:rPr>
          <w:rFonts w:ascii="Arial" w:hAnsi="Arial" w:cs="Arial"/>
        </w:rPr>
        <w:t>Trés</w:t>
      </w:r>
      <w:r w:rsidR="001C4E62">
        <w:rPr>
          <w:rFonts w:ascii="Arial" w:hAnsi="Arial" w:cs="Arial"/>
        </w:rPr>
        <w:t xml:space="preserve">orière. </w:t>
      </w:r>
    </w:p>
    <w:p w14:paraId="70B8A40E" w14:textId="77777777" w:rsidR="007854AA" w:rsidRPr="0061257C" w:rsidRDefault="007854AA" w:rsidP="007854AA">
      <w:pPr>
        <w:spacing w:line="256" w:lineRule="auto"/>
        <w:jc w:val="both"/>
        <w:rPr>
          <w:rFonts w:ascii="Arial" w:hAnsi="Arial" w:cs="Arial"/>
        </w:rPr>
      </w:pPr>
    </w:p>
    <w:p w14:paraId="6DBD03C3" w14:textId="77777777" w:rsidR="007854AA" w:rsidRDefault="007854AA" w:rsidP="007854AA">
      <w:pPr>
        <w:pStyle w:val="Adressedelexpditeur"/>
        <w:tabs>
          <w:tab w:val="left" w:pos="1418"/>
          <w:tab w:val="left" w:pos="3402"/>
          <w:tab w:val="left" w:pos="4253"/>
        </w:tabs>
        <w:ind w:left="284"/>
        <w:jc w:val="both"/>
        <w:rPr>
          <w:sz w:val="22"/>
        </w:rPr>
      </w:pPr>
      <w:r>
        <w:rPr>
          <w:sz w:val="22"/>
        </w:rPr>
        <w:tab/>
      </w:r>
    </w:p>
    <w:p w14:paraId="074647F4" w14:textId="77777777" w:rsidR="007854AA" w:rsidRDefault="007854AA" w:rsidP="007854AA">
      <w:pPr>
        <w:pStyle w:val="Adressedelexpditeur"/>
        <w:tabs>
          <w:tab w:val="left" w:pos="3402"/>
          <w:tab w:val="left" w:pos="4253"/>
        </w:tabs>
        <w:ind w:right="-142"/>
        <w:jc w:val="both"/>
        <w:rPr>
          <w:sz w:val="22"/>
        </w:rPr>
      </w:pPr>
      <w:r>
        <w:rPr>
          <w:sz w:val="22"/>
        </w:rPr>
        <w:t>Formant quorum, sous la présidence de son Honneur le Maire Monsieur Alexandre Girard, il a été adopté ce qui suit :</w:t>
      </w:r>
    </w:p>
    <w:p w14:paraId="1AA6D1C1" w14:textId="77777777" w:rsidR="003E6855" w:rsidRDefault="003E6855" w:rsidP="003E6855">
      <w:pPr>
        <w:pStyle w:val="Adressedelexpditeur"/>
        <w:tabs>
          <w:tab w:val="left" w:pos="3402"/>
          <w:tab w:val="left" w:pos="4253"/>
        </w:tabs>
        <w:rPr>
          <w:sz w:val="22"/>
        </w:rPr>
      </w:pPr>
    </w:p>
    <w:p w14:paraId="0CC98F5D" w14:textId="77777777" w:rsidR="009C13F3" w:rsidRDefault="009C13F3" w:rsidP="003E6855">
      <w:pPr>
        <w:pStyle w:val="Adressedelexpditeur"/>
        <w:tabs>
          <w:tab w:val="left" w:pos="3402"/>
          <w:tab w:val="left" w:pos="4253"/>
        </w:tabs>
        <w:rPr>
          <w:sz w:val="22"/>
        </w:rPr>
      </w:pPr>
    </w:p>
    <w:p w14:paraId="2B8DA9BE" w14:textId="77777777" w:rsidR="003E6855" w:rsidRDefault="003E6855" w:rsidP="003E6855">
      <w:pPr>
        <w:pStyle w:val="Adressedelexpditeur"/>
        <w:tabs>
          <w:tab w:val="left" w:pos="3402"/>
          <w:tab w:val="left" w:pos="4253"/>
        </w:tabs>
        <w:jc w:val="center"/>
        <w:outlineLvl w:val="0"/>
        <w:rPr>
          <w:b/>
          <w:sz w:val="22"/>
          <w:u w:val="single"/>
        </w:rPr>
      </w:pPr>
      <w:r>
        <w:rPr>
          <w:b/>
          <w:sz w:val="22"/>
          <w:u w:val="single"/>
        </w:rPr>
        <w:t>1 – MOMENT DE RÉFLEXION</w:t>
      </w:r>
    </w:p>
    <w:p w14:paraId="74B5B862" w14:textId="77777777" w:rsidR="003E6855" w:rsidRDefault="003E6855" w:rsidP="003E6855">
      <w:pPr>
        <w:pStyle w:val="Adressedelexpditeur"/>
        <w:tabs>
          <w:tab w:val="left" w:pos="3402"/>
          <w:tab w:val="left" w:pos="4253"/>
        </w:tabs>
        <w:jc w:val="center"/>
        <w:rPr>
          <w:b/>
          <w:sz w:val="22"/>
          <w:u w:val="single"/>
        </w:rPr>
      </w:pPr>
    </w:p>
    <w:p w14:paraId="7A6F8A0C" w14:textId="77777777" w:rsidR="003E6855" w:rsidRDefault="00877BA0" w:rsidP="003E6855">
      <w:pPr>
        <w:pStyle w:val="Adressedelexpditeur"/>
        <w:tabs>
          <w:tab w:val="left" w:pos="3402"/>
          <w:tab w:val="left" w:pos="4253"/>
        </w:tabs>
        <w:jc w:val="center"/>
        <w:outlineLvl w:val="0"/>
        <w:rPr>
          <w:sz w:val="22"/>
        </w:rPr>
      </w:pPr>
      <w:r>
        <w:rPr>
          <w:sz w:val="22"/>
        </w:rPr>
        <w:t>M. Alexandre</w:t>
      </w:r>
      <w:r w:rsidR="003E6855">
        <w:rPr>
          <w:sz w:val="22"/>
        </w:rPr>
        <w:t xml:space="preserve"> Girard, Maire, invite l’assemblée à un moment de réflexion.</w:t>
      </w:r>
    </w:p>
    <w:p w14:paraId="240FF7B4" w14:textId="77777777" w:rsidR="003E6855" w:rsidRDefault="003E6855" w:rsidP="003E6855">
      <w:pPr>
        <w:pStyle w:val="Adressedelexpditeur"/>
        <w:tabs>
          <w:tab w:val="left" w:pos="3402"/>
          <w:tab w:val="left" w:pos="4253"/>
        </w:tabs>
        <w:jc w:val="center"/>
        <w:rPr>
          <w:b/>
          <w:sz w:val="22"/>
          <w:u w:val="single"/>
        </w:rPr>
      </w:pPr>
    </w:p>
    <w:p w14:paraId="139E8C49" w14:textId="5BB329D2" w:rsidR="000D2453" w:rsidRDefault="000D2453" w:rsidP="003E6855">
      <w:pPr>
        <w:pStyle w:val="Adressedelexpditeur"/>
        <w:tabs>
          <w:tab w:val="left" w:pos="3402"/>
          <w:tab w:val="left" w:pos="4253"/>
        </w:tabs>
        <w:jc w:val="center"/>
        <w:rPr>
          <w:b/>
          <w:sz w:val="22"/>
          <w:u w:val="single"/>
        </w:rPr>
      </w:pPr>
    </w:p>
    <w:p w14:paraId="0358466B" w14:textId="77777777" w:rsidR="005F6BDA" w:rsidRDefault="005F6BDA" w:rsidP="003E6855">
      <w:pPr>
        <w:pStyle w:val="Adressedelexpditeur"/>
        <w:tabs>
          <w:tab w:val="left" w:pos="3402"/>
          <w:tab w:val="left" w:pos="4253"/>
        </w:tabs>
        <w:jc w:val="center"/>
        <w:rPr>
          <w:b/>
          <w:sz w:val="22"/>
          <w:u w:val="single"/>
        </w:rPr>
      </w:pPr>
    </w:p>
    <w:p w14:paraId="44788278" w14:textId="77777777" w:rsidR="003E6855" w:rsidRDefault="003E6855" w:rsidP="003E6855">
      <w:pPr>
        <w:pStyle w:val="Adressedelexpditeur"/>
        <w:tabs>
          <w:tab w:val="left" w:pos="3402"/>
          <w:tab w:val="left" w:pos="4253"/>
        </w:tabs>
        <w:jc w:val="center"/>
        <w:outlineLvl w:val="0"/>
        <w:rPr>
          <w:b/>
          <w:sz w:val="22"/>
          <w:u w:val="single"/>
        </w:rPr>
      </w:pPr>
      <w:r>
        <w:rPr>
          <w:b/>
          <w:sz w:val="22"/>
          <w:u w:val="single"/>
        </w:rPr>
        <w:t>2 - CONSTATATION DU QUORUM</w:t>
      </w:r>
    </w:p>
    <w:p w14:paraId="5E32070A" w14:textId="77777777" w:rsidR="003E6855" w:rsidRDefault="003E6855" w:rsidP="003E6855">
      <w:pPr>
        <w:pStyle w:val="Adressedelexpditeur"/>
        <w:tabs>
          <w:tab w:val="left" w:pos="3402"/>
          <w:tab w:val="left" w:pos="4253"/>
        </w:tabs>
        <w:rPr>
          <w:b/>
          <w:sz w:val="22"/>
          <w:u w:val="single"/>
        </w:rPr>
      </w:pPr>
    </w:p>
    <w:p w14:paraId="4044F57B" w14:textId="5C75BB39" w:rsidR="003E6855" w:rsidRDefault="00877BA0" w:rsidP="003E6855">
      <w:pPr>
        <w:pStyle w:val="Adressedelexpditeur"/>
        <w:tabs>
          <w:tab w:val="left" w:pos="3402"/>
          <w:tab w:val="left" w:pos="4253"/>
        </w:tabs>
        <w:jc w:val="both"/>
        <w:outlineLvl w:val="0"/>
        <w:rPr>
          <w:sz w:val="22"/>
        </w:rPr>
      </w:pPr>
      <w:r>
        <w:rPr>
          <w:sz w:val="22"/>
        </w:rPr>
        <w:t>Le</w:t>
      </w:r>
      <w:r w:rsidR="003E6855">
        <w:rPr>
          <w:sz w:val="22"/>
        </w:rPr>
        <w:t xml:space="preserve"> Mai</w:t>
      </w:r>
      <w:r w:rsidR="00911926">
        <w:rPr>
          <w:sz w:val="22"/>
        </w:rPr>
        <w:t>r</w:t>
      </w:r>
      <w:r>
        <w:rPr>
          <w:sz w:val="22"/>
        </w:rPr>
        <w:t>e</w:t>
      </w:r>
      <w:r w:rsidR="00BD7116">
        <w:rPr>
          <w:sz w:val="22"/>
        </w:rPr>
        <w:t xml:space="preserve"> constate la présence de </w:t>
      </w:r>
      <w:r w:rsidR="00D97B2E">
        <w:rPr>
          <w:sz w:val="22"/>
        </w:rPr>
        <w:t>six</w:t>
      </w:r>
      <w:r w:rsidR="00006B7A">
        <w:rPr>
          <w:sz w:val="22"/>
        </w:rPr>
        <w:t xml:space="preserve"> (</w:t>
      </w:r>
      <w:r w:rsidR="001C4E62">
        <w:rPr>
          <w:sz w:val="22"/>
        </w:rPr>
        <w:t>4</w:t>
      </w:r>
      <w:r w:rsidR="003E6855">
        <w:rPr>
          <w:sz w:val="22"/>
        </w:rPr>
        <w:t>) Conseillères et Conseillers, donc il y a quorum.</w:t>
      </w:r>
    </w:p>
    <w:p w14:paraId="308A4A46" w14:textId="77777777" w:rsidR="003E6855" w:rsidRDefault="003E6855" w:rsidP="003E6855">
      <w:pPr>
        <w:pStyle w:val="Adressedelexpditeur"/>
        <w:tabs>
          <w:tab w:val="left" w:pos="3402"/>
          <w:tab w:val="left" w:pos="4253"/>
        </w:tabs>
        <w:rPr>
          <w:b/>
          <w:sz w:val="22"/>
          <w:u w:val="single"/>
        </w:rPr>
      </w:pPr>
    </w:p>
    <w:p w14:paraId="44502A0F" w14:textId="77777777" w:rsidR="00716BF7" w:rsidRDefault="00716BF7" w:rsidP="003E6855">
      <w:pPr>
        <w:pStyle w:val="Adressedelexpditeur"/>
        <w:tabs>
          <w:tab w:val="left" w:pos="3402"/>
          <w:tab w:val="left" w:pos="4253"/>
        </w:tabs>
        <w:rPr>
          <w:b/>
          <w:sz w:val="22"/>
          <w:u w:val="single"/>
        </w:rPr>
      </w:pPr>
    </w:p>
    <w:p w14:paraId="526A57FE" w14:textId="77777777" w:rsidR="003E6855" w:rsidRDefault="003E6855" w:rsidP="003E6855">
      <w:pPr>
        <w:pStyle w:val="Adressedelexpditeur"/>
        <w:tabs>
          <w:tab w:val="left" w:pos="3402"/>
          <w:tab w:val="left" w:pos="4253"/>
          <w:tab w:val="left" w:pos="7513"/>
        </w:tabs>
        <w:jc w:val="center"/>
        <w:outlineLvl w:val="0"/>
        <w:rPr>
          <w:b/>
          <w:sz w:val="22"/>
          <w:u w:val="single"/>
        </w:rPr>
      </w:pPr>
      <w:r w:rsidRPr="00FD0C82">
        <w:rPr>
          <w:b/>
          <w:sz w:val="22"/>
          <w:u w:val="single"/>
        </w:rPr>
        <w:t>3 - LECTURE ET ADOPTION DE L’ORDRE DU JOUR</w:t>
      </w:r>
    </w:p>
    <w:p w14:paraId="5AEC9D52" w14:textId="62025C40" w:rsidR="003E6855" w:rsidRDefault="003E6855" w:rsidP="003E6855">
      <w:pPr>
        <w:pStyle w:val="Adressedelexpditeur"/>
        <w:tabs>
          <w:tab w:val="left" w:pos="3402"/>
          <w:tab w:val="left" w:pos="4253"/>
          <w:tab w:val="left" w:pos="7513"/>
        </w:tabs>
        <w:jc w:val="center"/>
        <w:outlineLvl w:val="0"/>
        <w:rPr>
          <w:b/>
          <w:sz w:val="22"/>
          <w:u w:val="single"/>
        </w:rPr>
      </w:pPr>
    </w:p>
    <w:p w14:paraId="5AC48518" w14:textId="77777777" w:rsidR="001C4E62" w:rsidRPr="001C4E62" w:rsidRDefault="001C4E62" w:rsidP="001C4E62">
      <w:pPr>
        <w:tabs>
          <w:tab w:val="left" w:pos="3402"/>
          <w:tab w:val="left" w:pos="4253"/>
          <w:tab w:val="left" w:pos="7513"/>
        </w:tabs>
        <w:outlineLvl w:val="0"/>
        <w:rPr>
          <w:rFonts w:ascii="Arial" w:hAnsi="Arial"/>
          <w:b/>
          <w:sz w:val="22"/>
          <w:u w:val="single"/>
          <w:lang w:eastAsia="fr-CA"/>
        </w:rPr>
      </w:pPr>
    </w:p>
    <w:p w14:paraId="4032C069" w14:textId="77777777" w:rsidR="001C4E62" w:rsidRPr="001C4E62" w:rsidRDefault="001C4E62" w:rsidP="001C4E62">
      <w:pPr>
        <w:tabs>
          <w:tab w:val="left" w:pos="450"/>
          <w:tab w:val="left" w:pos="567"/>
          <w:tab w:val="left" w:pos="851"/>
        </w:tabs>
        <w:rPr>
          <w:rFonts w:ascii="Dolphin" w:hAnsi="Dolphin"/>
          <w:i/>
          <w:sz w:val="24"/>
          <w:lang w:eastAsia="fr-CA"/>
        </w:rPr>
      </w:pPr>
    </w:p>
    <w:p w14:paraId="760C5C0D" w14:textId="77777777" w:rsidR="001C4E62" w:rsidRPr="001C4E62" w:rsidRDefault="001C4E62" w:rsidP="001C4E62">
      <w:pPr>
        <w:numPr>
          <w:ilvl w:val="0"/>
          <w:numId w:val="1"/>
        </w:numPr>
        <w:tabs>
          <w:tab w:val="clear" w:pos="456"/>
          <w:tab w:val="num" w:pos="740"/>
        </w:tabs>
        <w:ind w:left="567"/>
        <w:jc w:val="both"/>
        <w:rPr>
          <w:rFonts w:ascii="Arial" w:hAnsi="Arial"/>
          <w:sz w:val="22"/>
          <w:szCs w:val="22"/>
          <w:lang w:eastAsia="fr-CA"/>
        </w:rPr>
      </w:pPr>
      <w:r w:rsidRPr="001C4E62">
        <w:rPr>
          <w:rFonts w:ascii="Arial" w:hAnsi="Arial"/>
          <w:sz w:val="22"/>
          <w:szCs w:val="22"/>
          <w:lang w:eastAsia="fr-CA"/>
        </w:rPr>
        <w:t>Moment de réflexion;</w:t>
      </w:r>
    </w:p>
    <w:p w14:paraId="53344BBE" w14:textId="77777777" w:rsidR="001C4E62" w:rsidRPr="001C4E62" w:rsidRDefault="001C4E62" w:rsidP="001C4E62">
      <w:pPr>
        <w:numPr>
          <w:ilvl w:val="0"/>
          <w:numId w:val="1"/>
        </w:numPr>
        <w:tabs>
          <w:tab w:val="clear" w:pos="456"/>
          <w:tab w:val="num" w:pos="740"/>
        </w:tabs>
        <w:ind w:left="567"/>
        <w:jc w:val="both"/>
        <w:rPr>
          <w:rFonts w:ascii="Arial" w:hAnsi="Arial"/>
          <w:sz w:val="22"/>
          <w:szCs w:val="22"/>
          <w:lang w:eastAsia="fr-CA"/>
        </w:rPr>
      </w:pPr>
      <w:r w:rsidRPr="001C4E62">
        <w:rPr>
          <w:rFonts w:ascii="Arial" w:hAnsi="Arial"/>
          <w:sz w:val="22"/>
          <w:szCs w:val="22"/>
          <w:lang w:eastAsia="fr-CA"/>
        </w:rPr>
        <w:t>Constatation du quorum;</w:t>
      </w:r>
    </w:p>
    <w:p w14:paraId="184A9CF4" w14:textId="77777777" w:rsidR="001C4E62" w:rsidRPr="001C4E62" w:rsidRDefault="001C4E62" w:rsidP="001C4E62">
      <w:pPr>
        <w:numPr>
          <w:ilvl w:val="0"/>
          <w:numId w:val="1"/>
        </w:numPr>
        <w:tabs>
          <w:tab w:val="clear" w:pos="456"/>
          <w:tab w:val="num" w:pos="740"/>
        </w:tabs>
        <w:ind w:left="567" w:hanging="425"/>
        <w:jc w:val="both"/>
        <w:rPr>
          <w:rFonts w:ascii="Arial" w:hAnsi="Arial"/>
          <w:sz w:val="22"/>
          <w:szCs w:val="22"/>
          <w:lang w:eastAsia="fr-CA"/>
        </w:rPr>
      </w:pPr>
      <w:r w:rsidRPr="001C4E62">
        <w:rPr>
          <w:rFonts w:ascii="Arial" w:hAnsi="Arial"/>
          <w:sz w:val="22"/>
          <w:szCs w:val="22"/>
          <w:lang w:eastAsia="fr-CA"/>
        </w:rPr>
        <w:t>Lecture et adoption de l’ordre du jour;</w:t>
      </w:r>
    </w:p>
    <w:p w14:paraId="017409D2" w14:textId="77777777" w:rsidR="001C4E62" w:rsidRPr="001C4E62" w:rsidRDefault="001C4E62" w:rsidP="001C4E62">
      <w:pPr>
        <w:numPr>
          <w:ilvl w:val="0"/>
          <w:numId w:val="1"/>
        </w:numPr>
        <w:tabs>
          <w:tab w:val="clear" w:pos="456"/>
          <w:tab w:val="num" w:pos="567"/>
          <w:tab w:val="num" w:pos="740"/>
        </w:tabs>
        <w:ind w:left="567"/>
        <w:jc w:val="both"/>
        <w:rPr>
          <w:rFonts w:ascii="Arial" w:hAnsi="Arial"/>
          <w:sz w:val="22"/>
          <w:szCs w:val="22"/>
          <w:lang w:eastAsia="fr-CA"/>
        </w:rPr>
      </w:pPr>
      <w:r w:rsidRPr="001C4E62">
        <w:rPr>
          <w:rFonts w:ascii="Arial" w:hAnsi="Arial"/>
          <w:sz w:val="22"/>
          <w:szCs w:val="22"/>
          <w:lang w:eastAsia="fr-CA"/>
        </w:rPr>
        <w:t xml:space="preserve">Adoption du procès-verbal du 7 février 2022; </w:t>
      </w:r>
    </w:p>
    <w:p w14:paraId="5BA97436" w14:textId="77777777" w:rsidR="001C4E62" w:rsidRPr="001C4E62" w:rsidRDefault="001C4E62" w:rsidP="001C4E62">
      <w:pPr>
        <w:numPr>
          <w:ilvl w:val="0"/>
          <w:numId w:val="1"/>
        </w:numPr>
        <w:tabs>
          <w:tab w:val="clear" w:pos="456"/>
          <w:tab w:val="num" w:pos="567"/>
          <w:tab w:val="num" w:pos="740"/>
        </w:tabs>
        <w:ind w:left="567"/>
        <w:jc w:val="both"/>
        <w:rPr>
          <w:rFonts w:ascii="Arial" w:hAnsi="Arial"/>
          <w:sz w:val="22"/>
          <w:szCs w:val="22"/>
          <w:lang w:eastAsia="fr-CA"/>
        </w:rPr>
      </w:pPr>
      <w:r w:rsidRPr="001C4E62">
        <w:rPr>
          <w:rFonts w:ascii="Arial" w:hAnsi="Arial"/>
          <w:sz w:val="22"/>
          <w:szCs w:val="22"/>
          <w:lang w:eastAsia="fr-CA"/>
        </w:rPr>
        <w:t>Acceptation des états financiers 2021;</w:t>
      </w:r>
    </w:p>
    <w:p w14:paraId="0EDC1AEE" w14:textId="77777777" w:rsidR="001C4E62" w:rsidRPr="001C4E62" w:rsidRDefault="001C4E62" w:rsidP="001C4E62">
      <w:pPr>
        <w:numPr>
          <w:ilvl w:val="0"/>
          <w:numId w:val="1"/>
        </w:numPr>
        <w:tabs>
          <w:tab w:val="clear" w:pos="456"/>
          <w:tab w:val="num" w:pos="740"/>
        </w:tabs>
        <w:ind w:left="567"/>
        <w:jc w:val="both"/>
        <w:rPr>
          <w:rFonts w:ascii="Arial" w:hAnsi="Arial"/>
          <w:sz w:val="22"/>
          <w:szCs w:val="22"/>
          <w:lang w:eastAsia="fr-CA"/>
        </w:rPr>
      </w:pPr>
      <w:r w:rsidRPr="001C4E62">
        <w:rPr>
          <w:rFonts w:ascii="Arial" w:hAnsi="Arial"/>
          <w:sz w:val="22"/>
          <w:szCs w:val="22"/>
          <w:lang w:eastAsia="fr-CA"/>
        </w:rPr>
        <w:t>Appel d’offre pour la réfection de la rue Principale, Rang des Lacs et d’un mur sur de la Forêt;</w:t>
      </w:r>
    </w:p>
    <w:p w14:paraId="2D01DD33" w14:textId="77777777" w:rsidR="001C4E62" w:rsidRPr="001C4E62" w:rsidRDefault="001C4E62" w:rsidP="001C4E62">
      <w:pPr>
        <w:numPr>
          <w:ilvl w:val="0"/>
          <w:numId w:val="1"/>
        </w:numPr>
        <w:tabs>
          <w:tab w:val="clear" w:pos="456"/>
          <w:tab w:val="num" w:pos="740"/>
        </w:tabs>
        <w:ind w:left="567"/>
        <w:jc w:val="both"/>
        <w:rPr>
          <w:rFonts w:ascii="Arial" w:hAnsi="Arial"/>
          <w:sz w:val="22"/>
          <w:szCs w:val="22"/>
          <w:lang w:eastAsia="fr-CA"/>
        </w:rPr>
      </w:pPr>
      <w:r w:rsidRPr="001C4E62">
        <w:rPr>
          <w:rFonts w:ascii="Arial" w:hAnsi="Arial"/>
          <w:sz w:val="22"/>
          <w:szCs w:val="22"/>
          <w:lang w:eastAsia="fr-CA"/>
        </w:rPr>
        <w:t>Adoption du rapport des dépenses concernant l’entente incendie avec la municipalité de Saint-Aimé-des-Lacs pour 2021 ;</w:t>
      </w:r>
    </w:p>
    <w:p w14:paraId="3B8FC4F8" w14:textId="77777777" w:rsidR="001C4E62" w:rsidRPr="001C4E62" w:rsidRDefault="001C4E62" w:rsidP="001C4E62">
      <w:pPr>
        <w:numPr>
          <w:ilvl w:val="0"/>
          <w:numId w:val="1"/>
        </w:numPr>
        <w:tabs>
          <w:tab w:val="clear" w:pos="456"/>
          <w:tab w:val="num" w:pos="740"/>
        </w:tabs>
        <w:ind w:left="567"/>
        <w:jc w:val="both"/>
        <w:rPr>
          <w:rFonts w:ascii="Arial" w:hAnsi="Arial"/>
          <w:sz w:val="22"/>
          <w:szCs w:val="22"/>
          <w:lang w:eastAsia="fr-CA"/>
        </w:rPr>
      </w:pPr>
      <w:r w:rsidRPr="001C4E62">
        <w:rPr>
          <w:rFonts w:ascii="Arial" w:hAnsi="Arial"/>
          <w:sz w:val="22"/>
          <w:szCs w:val="22"/>
          <w:lang w:eastAsia="fr-CA"/>
        </w:rPr>
        <w:t xml:space="preserve">Demande d’autorisation de passage et d’affichage temporaire pour le Grand Cycliste et le </w:t>
      </w:r>
      <w:proofErr w:type="spellStart"/>
      <w:r w:rsidRPr="001C4E62">
        <w:rPr>
          <w:rFonts w:ascii="Arial" w:hAnsi="Arial"/>
          <w:sz w:val="22"/>
          <w:szCs w:val="22"/>
          <w:lang w:eastAsia="fr-CA"/>
        </w:rPr>
        <w:t>Granfondo</w:t>
      </w:r>
      <w:proofErr w:type="spellEnd"/>
      <w:r w:rsidRPr="001C4E62">
        <w:rPr>
          <w:rFonts w:ascii="Arial" w:hAnsi="Arial"/>
          <w:sz w:val="22"/>
          <w:szCs w:val="22"/>
          <w:lang w:eastAsia="fr-CA"/>
        </w:rPr>
        <w:t xml:space="preserve"> de Charlevoix qui aura lieu le 12 juin 2022;</w:t>
      </w:r>
    </w:p>
    <w:p w14:paraId="158436F6" w14:textId="77777777" w:rsidR="001C4E62" w:rsidRPr="001C4E62" w:rsidRDefault="001C4E62" w:rsidP="001C4E62">
      <w:pPr>
        <w:numPr>
          <w:ilvl w:val="0"/>
          <w:numId w:val="1"/>
        </w:numPr>
        <w:tabs>
          <w:tab w:val="clear" w:pos="456"/>
          <w:tab w:val="num" w:pos="740"/>
        </w:tabs>
        <w:ind w:left="567"/>
        <w:jc w:val="both"/>
        <w:rPr>
          <w:rFonts w:ascii="Arial" w:hAnsi="Arial"/>
          <w:sz w:val="22"/>
          <w:szCs w:val="22"/>
          <w:lang w:eastAsia="fr-CA"/>
        </w:rPr>
      </w:pPr>
      <w:r w:rsidRPr="001C4E62">
        <w:rPr>
          <w:rFonts w:ascii="Arial" w:hAnsi="Arial"/>
          <w:sz w:val="22"/>
          <w:szCs w:val="22"/>
          <w:lang w:eastAsia="fr-CA"/>
        </w:rPr>
        <w:t>Programmation pour TECQ 2019-2023;</w:t>
      </w:r>
    </w:p>
    <w:p w14:paraId="0C3D3F2E" w14:textId="77777777" w:rsidR="001C4E62" w:rsidRPr="001C4E62" w:rsidRDefault="001C4E62" w:rsidP="001C4E62">
      <w:pPr>
        <w:numPr>
          <w:ilvl w:val="0"/>
          <w:numId w:val="1"/>
        </w:numPr>
        <w:tabs>
          <w:tab w:val="clear" w:pos="456"/>
          <w:tab w:val="num" w:pos="740"/>
        </w:tabs>
        <w:ind w:left="567"/>
        <w:jc w:val="both"/>
        <w:rPr>
          <w:rFonts w:ascii="Arial" w:hAnsi="Arial"/>
          <w:sz w:val="22"/>
          <w:szCs w:val="22"/>
          <w:lang w:eastAsia="fr-CA"/>
        </w:rPr>
      </w:pPr>
      <w:r w:rsidRPr="001C4E62">
        <w:rPr>
          <w:rFonts w:ascii="Arial" w:hAnsi="Arial"/>
          <w:sz w:val="22"/>
          <w:szCs w:val="22"/>
          <w:lang w:eastAsia="fr-CA"/>
        </w:rPr>
        <w:lastRenderedPageBreak/>
        <w:t>Modifié la résolution 2019-10-4378 concernant le comité des mesures d’urgences;</w:t>
      </w:r>
    </w:p>
    <w:p w14:paraId="24AD89F3" w14:textId="77777777" w:rsidR="001C4E62" w:rsidRPr="001C4E62" w:rsidRDefault="001C4E62" w:rsidP="001C4E62">
      <w:pPr>
        <w:numPr>
          <w:ilvl w:val="0"/>
          <w:numId w:val="1"/>
        </w:numPr>
        <w:tabs>
          <w:tab w:val="clear" w:pos="456"/>
          <w:tab w:val="num" w:pos="740"/>
        </w:tabs>
        <w:ind w:left="567"/>
        <w:jc w:val="both"/>
        <w:rPr>
          <w:rFonts w:ascii="Arial" w:hAnsi="Arial"/>
          <w:sz w:val="22"/>
          <w:szCs w:val="22"/>
          <w:lang w:eastAsia="fr-CA"/>
        </w:rPr>
      </w:pPr>
      <w:r w:rsidRPr="001C4E62">
        <w:rPr>
          <w:rFonts w:ascii="Arial" w:hAnsi="Arial"/>
          <w:sz w:val="22"/>
          <w:szCs w:val="22"/>
          <w:lang w:eastAsia="fr-CA"/>
        </w:rPr>
        <w:t>Inscription au congrès des directeurs généraux 2022;</w:t>
      </w:r>
    </w:p>
    <w:p w14:paraId="3091F8A2" w14:textId="77777777" w:rsidR="001C4E62" w:rsidRPr="001C4E62" w:rsidRDefault="001C4E62" w:rsidP="001C4E62">
      <w:pPr>
        <w:numPr>
          <w:ilvl w:val="0"/>
          <w:numId w:val="1"/>
        </w:numPr>
        <w:tabs>
          <w:tab w:val="clear" w:pos="456"/>
          <w:tab w:val="num" w:pos="740"/>
        </w:tabs>
        <w:ind w:left="567"/>
        <w:jc w:val="both"/>
        <w:rPr>
          <w:rFonts w:ascii="Arial" w:hAnsi="Arial"/>
          <w:sz w:val="22"/>
          <w:szCs w:val="22"/>
          <w:lang w:eastAsia="fr-CA"/>
        </w:rPr>
      </w:pPr>
      <w:r w:rsidRPr="001C4E62">
        <w:rPr>
          <w:rFonts w:ascii="Arial" w:hAnsi="Arial"/>
          <w:sz w:val="22"/>
          <w:szCs w:val="22"/>
          <w:lang w:eastAsia="fr-CA"/>
        </w:rPr>
        <w:t>Tarification pour le terrain de jeux 2022;</w:t>
      </w:r>
    </w:p>
    <w:p w14:paraId="6AFC3205" w14:textId="77777777" w:rsidR="001C4E62" w:rsidRPr="001C4E62" w:rsidRDefault="001C4E62" w:rsidP="001C4E62">
      <w:pPr>
        <w:numPr>
          <w:ilvl w:val="0"/>
          <w:numId w:val="1"/>
        </w:numPr>
        <w:tabs>
          <w:tab w:val="clear" w:pos="456"/>
          <w:tab w:val="num" w:pos="740"/>
        </w:tabs>
        <w:ind w:left="567"/>
        <w:jc w:val="both"/>
        <w:rPr>
          <w:rFonts w:ascii="Arial" w:hAnsi="Arial"/>
          <w:sz w:val="22"/>
          <w:szCs w:val="22"/>
          <w:lang w:eastAsia="fr-CA"/>
        </w:rPr>
      </w:pPr>
      <w:r w:rsidRPr="001C4E62">
        <w:rPr>
          <w:rFonts w:ascii="Arial" w:hAnsi="Arial"/>
          <w:sz w:val="22"/>
          <w:szCs w:val="22"/>
          <w:lang w:eastAsia="fr-CA"/>
        </w:rPr>
        <w:t>Location d’un chapiteau;</w:t>
      </w:r>
    </w:p>
    <w:p w14:paraId="6817DB7B" w14:textId="19E4F689" w:rsidR="001C4E62" w:rsidRDefault="001C4E62" w:rsidP="001C4E62">
      <w:pPr>
        <w:numPr>
          <w:ilvl w:val="0"/>
          <w:numId w:val="1"/>
        </w:numPr>
        <w:tabs>
          <w:tab w:val="clear" w:pos="456"/>
          <w:tab w:val="num" w:pos="740"/>
        </w:tabs>
        <w:ind w:left="567"/>
        <w:jc w:val="both"/>
        <w:rPr>
          <w:rFonts w:ascii="Arial" w:hAnsi="Arial"/>
          <w:sz w:val="22"/>
          <w:szCs w:val="22"/>
          <w:lang w:eastAsia="fr-CA"/>
        </w:rPr>
      </w:pPr>
      <w:r w:rsidRPr="001C4E62">
        <w:rPr>
          <w:rFonts w:ascii="Arial" w:hAnsi="Arial"/>
          <w:sz w:val="22"/>
          <w:szCs w:val="22"/>
          <w:lang w:eastAsia="fr-CA"/>
        </w:rPr>
        <w:t>Avis de motion et présentation du projet du règlement remplaçant le code d’éthique et de déontologie des employés de la municipalité de Notre-Dame-des-Monts;</w:t>
      </w:r>
    </w:p>
    <w:p w14:paraId="2CA3E87D" w14:textId="1B6B126D" w:rsidR="005C3109" w:rsidRPr="002B49C7" w:rsidRDefault="00082436" w:rsidP="009A414D">
      <w:pPr>
        <w:numPr>
          <w:ilvl w:val="0"/>
          <w:numId w:val="1"/>
        </w:numPr>
        <w:tabs>
          <w:tab w:val="clear" w:pos="456"/>
          <w:tab w:val="num" w:pos="740"/>
        </w:tabs>
        <w:ind w:left="567"/>
        <w:jc w:val="both"/>
        <w:rPr>
          <w:color w:val="000000"/>
          <w:sz w:val="22"/>
        </w:rPr>
      </w:pPr>
      <w:r>
        <w:rPr>
          <w:rFonts w:ascii="Arial" w:hAnsi="Arial"/>
          <w:sz w:val="22"/>
          <w:szCs w:val="22"/>
          <w:lang w:eastAsia="fr-CA"/>
        </w:rPr>
        <w:t>Élections municipales du 1 Mai 202</w:t>
      </w:r>
      <w:r w:rsidR="00B4543A">
        <w:rPr>
          <w:rFonts w:ascii="Arial" w:hAnsi="Arial"/>
          <w:sz w:val="22"/>
          <w:szCs w:val="22"/>
          <w:lang w:eastAsia="fr-CA"/>
        </w:rPr>
        <w:t>2</w:t>
      </w:r>
      <w:r>
        <w:rPr>
          <w:rFonts w:ascii="Arial" w:hAnsi="Arial"/>
          <w:sz w:val="22"/>
          <w:szCs w:val="22"/>
          <w:lang w:eastAsia="fr-CA"/>
        </w:rPr>
        <w:t xml:space="preserve"> délégation de pouvoir au président d’électi</w:t>
      </w:r>
      <w:r w:rsidR="009A414D">
        <w:rPr>
          <w:rFonts w:ascii="Arial" w:hAnsi="Arial"/>
          <w:sz w:val="22"/>
          <w:szCs w:val="22"/>
          <w:lang w:eastAsia="fr-CA"/>
        </w:rPr>
        <w:t>on :</w:t>
      </w:r>
    </w:p>
    <w:p w14:paraId="67916DAC" w14:textId="6676A257" w:rsidR="002B49C7" w:rsidRPr="002B49C7" w:rsidRDefault="002B49C7" w:rsidP="009A414D">
      <w:pPr>
        <w:numPr>
          <w:ilvl w:val="0"/>
          <w:numId w:val="1"/>
        </w:numPr>
        <w:tabs>
          <w:tab w:val="clear" w:pos="456"/>
          <w:tab w:val="num" w:pos="740"/>
        </w:tabs>
        <w:ind w:left="567"/>
        <w:jc w:val="both"/>
        <w:rPr>
          <w:color w:val="000000"/>
          <w:sz w:val="22"/>
        </w:rPr>
      </w:pPr>
      <w:r>
        <w:rPr>
          <w:rFonts w:ascii="Arial" w:hAnsi="Arial"/>
          <w:sz w:val="22"/>
          <w:szCs w:val="22"/>
          <w:lang w:eastAsia="fr-CA"/>
        </w:rPr>
        <w:t>Varia`</w:t>
      </w:r>
    </w:p>
    <w:p w14:paraId="703ECBD4" w14:textId="3F3A9AE5" w:rsidR="002B49C7" w:rsidRPr="002B49C7" w:rsidRDefault="002B49C7" w:rsidP="009A414D">
      <w:pPr>
        <w:numPr>
          <w:ilvl w:val="0"/>
          <w:numId w:val="1"/>
        </w:numPr>
        <w:tabs>
          <w:tab w:val="clear" w:pos="456"/>
          <w:tab w:val="num" w:pos="740"/>
        </w:tabs>
        <w:ind w:left="567"/>
        <w:jc w:val="both"/>
        <w:rPr>
          <w:color w:val="000000"/>
          <w:sz w:val="22"/>
        </w:rPr>
      </w:pPr>
      <w:r>
        <w:rPr>
          <w:rFonts w:ascii="Arial" w:hAnsi="Arial"/>
          <w:sz w:val="22"/>
          <w:szCs w:val="22"/>
          <w:lang w:eastAsia="fr-CA"/>
        </w:rPr>
        <w:t>Comptes à ratifier de février 2022</w:t>
      </w:r>
    </w:p>
    <w:p w14:paraId="46552978" w14:textId="632FBDB5" w:rsidR="002B49C7" w:rsidRPr="002B49C7" w:rsidRDefault="002B49C7" w:rsidP="009A414D">
      <w:pPr>
        <w:numPr>
          <w:ilvl w:val="0"/>
          <w:numId w:val="1"/>
        </w:numPr>
        <w:tabs>
          <w:tab w:val="clear" w:pos="456"/>
          <w:tab w:val="num" w:pos="740"/>
        </w:tabs>
        <w:ind w:left="567"/>
        <w:jc w:val="both"/>
        <w:rPr>
          <w:color w:val="000000"/>
          <w:sz w:val="22"/>
        </w:rPr>
      </w:pPr>
      <w:r>
        <w:rPr>
          <w:rFonts w:ascii="Arial" w:hAnsi="Arial"/>
          <w:sz w:val="22"/>
          <w:szCs w:val="22"/>
          <w:lang w:eastAsia="fr-CA"/>
        </w:rPr>
        <w:t>Comptes à payer de février 2022</w:t>
      </w:r>
    </w:p>
    <w:p w14:paraId="398DB10E" w14:textId="54E59010" w:rsidR="002B49C7" w:rsidRPr="0059415D" w:rsidRDefault="002B49C7" w:rsidP="009A414D">
      <w:pPr>
        <w:numPr>
          <w:ilvl w:val="0"/>
          <w:numId w:val="1"/>
        </w:numPr>
        <w:tabs>
          <w:tab w:val="clear" w:pos="456"/>
          <w:tab w:val="num" w:pos="740"/>
        </w:tabs>
        <w:ind w:left="567"/>
        <w:jc w:val="both"/>
        <w:rPr>
          <w:color w:val="000000"/>
          <w:sz w:val="22"/>
        </w:rPr>
      </w:pPr>
      <w:r>
        <w:rPr>
          <w:rFonts w:ascii="Arial" w:hAnsi="Arial"/>
          <w:sz w:val="22"/>
          <w:szCs w:val="22"/>
          <w:lang w:eastAsia="fr-CA"/>
        </w:rPr>
        <w:t>Salaires à payer de février 2022;</w:t>
      </w:r>
    </w:p>
    <w:p w14:paraId="05D4A922" w14:textId="19CD9508" w:rsidR="0059415D" w:rsidRPr="0059415D" w:rsidRDefault="0059415D" w:rsidP="009A414D">
      <w:pPr>
        <w:numPr>
          <w:ilvl w:val="0"/>
          <w:numId w:val="1"/>
        </w:numPr>
        <w:tabs>
          <w:tab w:val="clear" w:pos="456"/>
          <w:tab w:val="num" w:pos="740"/>
        </w:tabs>
        <w:ind w:left="567"/>
        <w:jc w:val="both"/>
        <w:rPr>
          <w:color w:val="000000"/>
          <w:sz w:val="22"/>
        </w:rPr>
      </w:pPr>
      <w:r>
        <w:rPr>
          <w:rFonts w:ascii="Arial" w:hAnsi="Arial"/>
          <w:sz w:val="22"/>
          <w:szCs w:val="22"/>
          <w:lang w:eastAsia="fr-CA"/>
        </w:rPr>
        <w:t>Rapport du maire, des conseillers et des conseillères;</w:t>
      </w:r>
    </w:p>
    <w:p w14:paraId="38813DC5" w14:textId="7FFCA186" w:rsidR="0059415D" w:rsidRDefault="0059415D" w:rsidP="009A414D">
      <w:pPr>
        <w:numPr>
          <w:ilvl w:val="0"/>
          <w:numId w:val="1"/>
        </w:numPr>
        <w:tabs>
          <w:tab w:val="clear" w:pos="456"/>
          <w:tab w:val="num" w:pos="740"/>
        </w:tabs>
        <w:ind w:left="567"/>
        <w:jc w:val="both"/>
        <w:rPr>
          <w:color w:val="000000"/>
          <w:sz w:val="22"/>
        </w:rPr>
      </w:pPr>
      <w:r>
        <w:rPr>
          <w:color w:val="000000"/>
          <w:sz w:val="22"/>
        </w:rPr>
        <w:t>Période de questions allouée aux contribuables;</w:t>
      </w:r>
    </w:p>
    <w:p w14:paraId="6704FF11" w14:textId="684A2865" w:rsidR="0059415D" w:rsidRPr="000B54E3" w:rsidRDefault="0059415D" w:rsidP="009A414D">
      <w:pPr>
        <w:numPr>
          <w:ilvl w:val="0"/>
          <w:numId w:val="1"/>
        </w:numPr>
        <w:tabs>
          <w:tab w:val="clear" w:pos="456"/>
          <w:tab w:val="num" w:pos="740"/>
        </w:tabs>
        <w:ind w:left="567"/>
        <w:jc w:val="both"/>
        <w:rPr>
          <w:color w:val="000000"/>
          <w:sz w:val="22"/>
        </w:rPr>
      </w:pPr>
      <w:r>
        <w:rPr>
          <w:color w:val="000000"/>
          <w:sz w:val="22"/>
        </w:rPr>
        <w:t>Levée de l’assemblée;</w:t>
      </w:r>
    </w:p>
    <w:p w14:paraId="3C64BC17" w14:textId="748CB1BD" w:rsidR="000B54E3" w:rsidRDefault="000B54E3" w:rsidP="000B54E3">
      <w:pPr>
        <w:jc w:val="both"/>
        <w:rPr>
          <w:rFonts w:ascii="Arial" w:hAnsi="Arial"/>
          <w:sz w:val="22"/>
          <w:szCs w:val="22"/>
          <w:lang w:eastAsia="fr-CA"/>
        </w:rPr>
      </w:pPr>
    </w:p>
    <w:p w14:paraId="61C50AC4" w14:textId="77777777" w:rsidR="000B54E3" w:rsidRDefault="000B54E3" w:rsidP="000B54E3">
      <w:pPr>
        <w:pStyle w:val="Adressedelexpditeur"/>
        <w:tabs>
          <w:tab w:val="left" w:pos="3402"/>
          <w:tab w:val="left" w:pos="4253"/>
          <w:tab w:val="left" w:pos="7513"/>
        </w:tabs>
        <w:jc w:val="center"/>
        <w:outlineLvl w:val="0"/>
        <w:rPr>
          <w:b/>
          <w:sz w:val="22"/>
          <w:u w:val="single"/>
        </w:rPr>
      </w:pPr>
    </w:p>
    <w:p w14:paraId="5F3AF5DD" w14:textId="4C5C4441" w:rsidR="000B54E3" w:rsidRPr="00FE67BB" w:rsidRDefault="000B54E3" w:rsidP="000B54E3">
      <w:pPr>
        <w:pStyle w:val="Adressedelexpditeur"/>
        <w:ind w:left="598" w:hanging="598"/>
        <w:jc w:val="center"/>
        <w:rPr>
          <w:sz w:val="22"/>
          <w:szCs w:val="22"/>
        </w:rPr>
      </w:pPr>
      <w:r w:rsidRPr="00FE67BB">
        <w:rPr>
          <w:sz w:val="22"/>
          <w:szCs w:val="22"/>
          <w:u w:val="single"/>
        </w:rPr>
        <w:t>RÉSOLUTION 20</w:t>
      </w:r>
      <w:r>
        <w:rPr>
          <w:sz w:val="22"/>
          <w:szCs w:val="22"/>
          <w:u w:val="single"/>
        </w:rPr>
        <w:t>2</w:t>
      </w:r>
      <w:r w:rsidR="0059415D">
        <w:rPr>
          <w:sz w:val="22"/>
          <w:szCs w:val="22"/>
          <w:u w:val="single"/>
        </w:rPr>
        <w:t>2</w:t>
      </w:r>
      <w:r>
        <w:rPr>
          <w:sz w:val="22"/>
          <w:szCs w:val="22"/>
          <w:u w:val="single"/>
        </w:rPr>
        <w:t>-03-</w:t>
      </w:r>
      <w:r w:rsidR="00B4543A">
        <w:rPr>
          <w:sz w:val="22"/>
          <w:szCs w:val="22"/>
          <w:u w:val="single"/>
        </w:rPr>
        <w:t>4715</w:t>
      </w:r>
    </w:p>
    <w:p w14:paraId="73F7185E" w14:textId="77777777" w:rsidR="000B54E3" w:rsidRDefault="000B54E3" w:rsidP="000B54E3">
      <w:pPr>
        <w:pStyle w:val="Adressedelexpditeur"/>
        <w:tabs>
          <w:tab w:val="left" w:pos="567"/>
          <w:tab w:val="left" w:pos="851"/>
        </w:tabs>
        <w:jc w:val="both"/>
        <w:rPr>
          <w:sz w:val="22"/>
          <w:szCs w:val="22"/>
        </w:rPr>
      </w:pPr>
    </w:p>
    <w:p w14:paraId="696EBC5E" w14:textId="22556B0D" w:rsidR="000B54E3" w:rsidRDefault="000B54E3" w:rsidP="000B54E3">
      <w:pPr>
        <w:pStyle w:val="Adressedelexpditeur"/>
        <w:tabs>
          <w:tab w:val="left" w:pos="3402"/>
          <w:tab w:val="left" w:pos="4253"/>
          <w:tab w:val="left" w:pos="7513"/>
        </w:tabs>
        <w:jc w:val="both"/>
        <w:outlineLvl w:val="0"/>
        <w:rPr>
          <w:sz w:val="22"/>
        </w:rPr>
      </w:pPr>
      <w:r>
        <w:rPr>
          <w:sz w:val="22"/>
        </w:rPr>
        <w:t xml:space="preserve">IL EST PROPOSÉ par la </w:t>
      </w:r>
      <w:r w:rsidR="00B83DC5">
        <w:rPr>
          <w:sz w:val="22"/>
        </w:rPr>
        <w:t>conseillère Danye</w:t>
      </w:r>
      <w:r w:rsidR="00B4543A">
        <w:rPr>
          <w:sz w:val="22"/>
        </w:rPr>
        <w:t xml:space="preserve"> </w:t>
      </w:r>
      <w:r w:rsidR="00B83DC5">
        <w:rPr>
          <w:sz w:val="22"/>
        </w:rPr>
        <w:t>Simard et</w:t>
      </w:r>
      <w:r>
        <w:rPr>
          <w:sz w:val="22"/>
        </w:rPr>
        <w:t xml:space="preserve"> résolu à l'unanimité par les Conseillers et Conseillères présents :</w:t>
      </w:r>
    </w:p>
    <w:p w14:paraId="583D437B" w14:textId="77777777" w:rsidR="000B54E3" w:rsidRDefault="000B54E3" w:rsidP="000B54E3">
      <w:pPr>
        <w:pStyle w:val="Adressedelexpditeur"/>
        <w:tabs>
          <w:tab w:val="left" w:pos="3402"/>
          <w:tab w:val="left" w:pos="4253"/>
          <w:tab w:val="left" w:pos="7513"/>
        </w:tabs>
        <w:jc w:val="both"/>
        <w:outlineLvl w:val="0"/>
        <w:rPr>
          <w:sz w:val="22"/>
        </w:rPr>
      </w:pPr>
    </w:p>
    <w:p w14:paraId="41529DA6" w14:textId="7AA78B11" w:rsidR="000B54E3" w:rsidRDefault="000B54E3" w:rsidP="000B54E3">
      <w:pPr>
        <w:pStyle w:val="Adressedelexpditeur"/>
        <w:tabs>
          <w:tab w:val="left" w:pos="3402"/>
          <w:tab w:val="left" w:pos="4253"/>
          <w:tab w:val="left" w:pos="7655"/>
        </w:tabs>
        <w:jc w:val="both"/>
        <w:outlineLvl w:val="0"/>
        <w:rPr>
          <w:sz w:val="22"/>
        </w:rPr>
      </w:pPr>
      <w:r>
        <w:rPr>
          <w:bCs/>
          <w:sz w:val="24"/>
        </w:rPr>
        <w:t>D’adopter l’ordre du jour tel que lu par Monsieur le Maire et de garder l’item « Varia » ouvert jusqu’à l’item suivant</w:t>
      </w:r>
      <w:r w:rsidR="00970FED">
        <w:rPr>
          <w:bCs/>
          <w:sz w:val="24"/>
        </w:rPr>
        <w:t>.</w:t>
      </w:r>
      <w:r>
        <w:rPr>
          <w:sz w:val="22"/>
        </w:rPr>
        <w:t xml:space="preserve"> </w:t>
      </w:r>
    </w:p>
    <w:p w14:paraId="088F113A" w14:textId="73948FE5" w:rsidR="00970FED" w:rsidRDefault="00970FED" w:rsidP="000B54E3">
      <w:pPr>
        <w:pStyle w:val="Adressedelexpditeur"/>
        <w:tabs>
          <w:tab w:val="left" w:pos="3402"/>
          <w:tab w:val="left" w:pos="4253"/>
          <w:tab w:val="left" w:pos="7655"/>
        </w:tabs>
        <w:jc w:val="both"/>
        <w:outlineLvl w:val="0"/>
        <w:rPr>
          <w:sz w:val="22"/>
        </w:rPr>
      </w:pPr>
    </w:p>
    <w:p w14:paraId="25613C61" w14:textId="77777777" w:rsidR="00970FED" w:rsidRDefault="00970FED" w:rsidP="000B54E3">
      <w:pPr>
        <w:pStyle w:val="Adressedelexpditeur"/>
        <w:tabs>
          <w:tab w:val="left" w:pos="3402"/>
          <w:tab w:val="left" w:pos="4253"/>
          <w:tab w:val="left" w:pos="7655"/>
        </w:tabs>
        <w:jc w:val="both"/>
        <w:outlineLvl w:val="0"/>
        <w:rPr>
          <w:sz w:val="22"/>
        </w:rPr>
      </w:pPr>
    </w:p>
    <w:p w14:paraId="1976CC96" w14:textId="77777777" w:rsidR="000B54E3" w:rsidRDefault="000B54E3" w:rsidP="000B54E3">
      <w:pPr>
        <w:pStyle w:val="Adressedelexpditeur"/>
        <w:tabs>
          <w:tab w:val="left" w:pos="3402"/>
          <w:tab w:val="left" w:pos="4253"/>
          <w:tab w:val="left" w:pos="7513"/>
        </w:tabs>
        <w:jc w:val="both"/>
        <w:outlineLvl w:val="0"/>
        <w:rPr>
          <w:sz w:val="22"/>
        </w:rPr>
      </w:pPr>
    </w:p>
    <w:p w14:paraId="74235AF1" w14:textId="4CA997B4" w:rsidR="00970FED" w:rsidRDefault="00970FED" w:rsidP="00970FED">
      <w:pPr>
        <w:pStyle w:val="Adressedelexpditeur"/>
        <w:tabs>
          <w:tab w:val="left" w:pos="3402"/>
          <w:tab w:val="left" w:pos="4253"/>
        </w:tabs>
        <w:jc w:val="center"/>
        <w:outlineLvl w:val="0"/>
        <w:rPr>
          <w:b/>
          <w:sz w:val="22"/>
          <w:u w:val="single"/>
        </w:rPr>
      </w:pPr>
      <w:r>
        <w:rPr>
          <w:b/>
          <w:sz w:val="22"/>
          <w:u w:val="single"/>
        </w:rPr>
        <w:t xml:space="preserve">4 - ADOPTION DU PROCÈS-VERBAL DU </w:t>
      </w:r>
      <w:r w:rsidR="00C07F42">
        <w:rPr>
          <w:b/>
          <w:sz w:val="22"/>
          <w:u w:val="single"/>
        </w:rPr>
        <w:t>7</w:t>
      </w:r>
      <w:r>
        <w:rPr>
          <w:b/>
          <w:sz w:val="22"/>
          <w:u w:val="single"/>
        </w:rPr>
        <w:t xml:space="preserve"> FÉVRIER 202</w:t>
      </w:r>
      <w:r w:rsidR="00C07F42">
        <w:rPr>
          <w:b/>
          <w:sz w:val="22"/>
          <w:u w:val="single"/>
        </w:rPr>
        <w:t>2</w:t>
      </w:r>
    </w:p>
    <w:p w14:paraId="0B64D5D4" w14:textId="77777777" w:rsidR="00970FED" w:rsidRDefault="00970FED" w:rsidP="00970FED">
      <w:pPr>
        <w:pStyle w:val="Adressedelexpditeur"/>
        <w:tabs>
          <w:tab w:val="left" w:pos="3402"/>
          <w:tab w:val="left" w:pos="4253"/>
        </w:tabs>
        <w:jc w:val="center"/>
        <w:outlineLvl w:val="0"/>
        <w:rPr>
          <w:b/>
          <w:sz w:val="22"/>
          <w:u w:val="single"/>
        </w:rPr>
      </w:pPr>
    </w:p>
    <w:p w14:paraId="366BDD63" w14:textId="30504898" w:rsidR="00970FED" w:rsidRDefault="00970FED" w:rsidP="00970FED">
      <w:pPr>
        <w:pStyle w:val="Adressedelexpditeur"/>
        <w:tabs>
          <w:tab w:val="left" w:pos="3402"/>
          <w:tab w:val="left" w:pos="4253"/>
        </w:tabs>
        <w:jc w:val="center"/>
        <w:rPr>
          <w:sz w:val="22"/>
          <w:u w:val="single"/>
        </w:rPr>
      </w:pPr>
      <w:r>
        <w:rPr>
          <w:sz w:val="22"/>
          <w:u w:val="single"/>
        </w:rPr>
        <w:t>RÉSOLUTION 202</w:t>
      </w:r>
      <w:r w:rsidR="00C07F42">
        <w:rPr>
          <w:sz w:val="22"/>
          <w:u w:val="single"/>
        </w:rPr>
        <w:t>2</w:t>
      </w:r>
      <w:r>
        <w:rPr>
          <w:sz w:val="22"/>
          <w:u w:val="single"/>
        </w:rPr>
        <w:t>-03-</w:t>
      </w:r>
      <w:r w:rsidR="00B4543A">
        <w:rPr>
          <w:sz w:val="22"/>
          <w:u w:val="single"/>
        </w:rPr>
        <w:t>4716</w:t>
      </w:r>
    </w:p>
    <w:p w14:paraId="631901B8" w14:textId="77777777" w:rsidR="00970FED" w:rsidRDefault="00970FED" w:rsidP="00970FED">
      <w:pPr>
        <w:pStyle w:val="Adressedelexpditeur"/>
        <w:tabs>
          <w:tab w:val="left" w:pos="3402"/>
          <w:tab w:val="left" w:pos="4253"/>
        </w:tabs>
        <w:jc w:val="center"/>
        <w:rPr>
          <w:sz w:val="22"/>
          <w:u w:val="single"/>
        </w:rPr>
      </w:pPr>
    </w:p>
    <w:p w14:paraId="5163D91E" w14:textId="4A1DB6C2" w:rsidR="00970FED" w:rsidRDefault="00970FED" w:rsidP="00970FED">
      <w:pPr>
        <w:pStyle w:val="Adressedelexpditeur"/>
        <w:tabs>
          <w:tab w:val="left" w:pos="3402"/>
          <w:tab w:val="left" w:pos="4253"/>
        </w:tabs>
        <w:jc w:val="both"/>
        <w:outlineLvl w:val="0"/>
        <w:rPr>
          <w:sz w:val="22"/>
        </w:rPr>
      </w:pPr>
      <w:r>
        <w:rPr>
          <w:sz w:val="22"/>
        </w:rPr>
        <w:t xml:space="preserve">IL EST PROPOSÉ par la conseillère </w:t>
      </w:r>
      <w:r w:rsidR="00B4543A">
        <w:rPr>
          <w:sz w:val="22"/>
        </w:rPr>
        <w:t>Lina Lavoie</w:t>
      </w:r>
      <w:r>
        <w:rPr>
          <w:sz w:val="22"/>
        </w:rPr>
        <w:t xml:space="preserve">   et résolu à l’unanimité des Conseillers et des Conseillères présents :</w:t>
      </w:r>
    </w:p>
    <w:p w14:paraId="00D689A6" w14:textId="77777777" w:rsidR="00970FED" w:rsidRDefault="00970FED" w:rsidP="00970FED">
      <w:pPr>
        <w:pStyle w:val="Adressedelexpditeur"/>
        <w:tabs>
          <w:tab w:val="left" w:pos="3402"/>
          <w:tab w:val="left" w:pos="4253"/>
        </w:tabs>
        <w:jc w:val="both"/>
        <w:outlineLvl w:val="0"/>
        <w:rPr>
          <w:sz w:val="22"/>
        </w:rPr>
      </w:pPr>
    </w:p>
    <w:p w14:paraId="7E8D359A" w14:textId="536279A2" w:rsidR="00970FED" w:rsidRDefault="00970FED" w:rsidP="00970FED">
      <w:pPr>
        <w:pStyle w:val="Adressedelexpditeur"/>
        <w:tabs>
          <w:tab w:val="left" w:pos="3402"/>
          <w:tab w:val="left" w:pos="4253"/>
        </w:tabs>
        <w:ind w:right="-142"/>
        <w:jc w:val="both"/>
        <w:outlineLvl w:val="0"/>
        <w:rPr>
          <w:sz w:val="22"/>
        </w:rPr>
      </w:pPr>
      <w:r>
        <w:rPr>
          <w:sz w:val="22"/>
        </w:rPr>
        <w:t xml:space="preserve">QUE le procès-verbal du </w:t>
      </w:r>
      <w:r w:rsidR="00C07F42">
        <w:rPr>
          <w:sz w:val="22"/>
        </w:rPr>
        <w:t>7</w:t>
      </w:r>
      <w:r>
        <w:rPr>
          <w:sz w:val="22"/>
        </w:rPr>
        <w:t xml:space="preserve"> février 20</w:t>
      </w:r>
      <w:r w:rsidR="00C07F42">
        <w:rPr>
          <w:sz w:val="22"/>
        </w:rPr>
        <w:t>2</w:t>
      </w:r>
      <w:r>
        <w:rPr>
          <w:sz w:val="22"/>
        </w:rPr>
        <w:t xml:space="preserve">1 soit, par la présente, adopté tel que rédigé et produit aux membres de ce Conseil. </w:t>
      </w:r>
    </w:p>
    <w:p w14:paraId="0A4E4FC2" w14:textId="5BD44355" w:rsidR="00970FED" w:rsidRDefault="00970FED" w:rsidP="00970FED">
      <w:pPr>
        <w:pStyle w:val="Adressedelexpditeur"/>
        <w:tabs>
          <w:tab w:val="left" w:pos="3402"/>
          <w:tab w:val="left" w:pos="4253"/>
        </w:tabs>
        <w:jc w:val="both"/>
        <w:rPr>
          <w:sz w:val="22"/>
        </w:rPr>
      </w:pPr>
    </w:p>
    <w:p w14:paraId="7927F3A2" w14:textId="0CBA934D" w:rsidR="00F10974" w:rsidRDefault="00F10974" w:rsidP="00970FED">
      <w:pPr>
        <w:pStyle w:val="Adressedelexpditeur"/>
        <w:tabs>
          <w:tab w:val="left" w:pos="3402"/>
          <w:tab w:val="left" w:pos="4253"/>
        </w:tabs>
        <w:jc w:val="both"/>
        <w:rPr>
          <w:sz w:val="22"/>
        </w:rPr>
      </w:pPr>
    </w:p>
    <w:p w14:paraId="6CB1B7C7" w14:textId="78E44014" w:rsidR="00F10974" w:rsidRDefault="00F10974" w:rsidP="00970FED">
      <w:pPr>
        <w:pStyle w:val="Adressedelexpditeur"/>
        <w:tabs>
          <w:tab w:val="left" w:pos="3402"/>
          <w:tab w:val="left" w:pos="4253"/>
        </w:tabs>
        <w:jc w:val="both"/>
        <w:rPr>
          <w:sz w:val="22"/>
        </w:rPr>
      </w:pPr>
    </w:p>
    <w:p w14:paraId="677B49F5" w14:textId="7FD11E3B" w:rsidR="00F10974" w:rsidRDefault="00F10974" w:rsidP="00970FED">
      <w:pPr>
        <w:pStyle w:val="Adressedelexpditeur"/>
        <w:tabs>
          <w:tab w:val="left" w:pos="3402"/>
          <w:tab w:val="left" w:pos="4253"/>
        </w:tabs>
        <w:jc w:val="both"/>
        <w:rPr>
          <w:sz w:val="22"/>
        </w:rPr>
      </w:pPr>
    </w:p>
    <w:p w14:paraId="1481C2A9" w14:textId="51157F5F" w:rsidR="00F10974" w:rsidRDefault="00F10974" w:rsidP="00970FED">
      <w:pPr>
        <w:pStyle w:val="Adressedelexpditeur"/>
        <w:tabs>
          <w:tab w:val="left" w:pos="3402"/>
          <w:tab w:val="left" w:pos="4253"/>
        </w:tabs>
        <w:jc w:val="both"/>
        <w:rPr>
          <w:sz w:val="22"/>
        </w:rPr>
      </w:pPr>
    </w:p>
    <w:p w14:paraId="40C43F45" w14:textId="77777777" w:rsidR="00F10974" w:rsidRDefault="00F10974" w:rsidP="00970FED">
      <w:pPr>
        <w:pStyle w:val="Adressedelexpditeur"/>
        <w:tabs>
          <w:tab w:val="left" w:pos="3402"/>
          <w:tab w:val="left" w:pos="4253"/>
        </w:tabs>
        <w:jc w:val="both"/>
        <w:rPr>
          <w:sz w:val="22"/>
        </w:rPr>
      </w:pPr>
    </w:p>
    <w:p w14:paraId="79566DDC" w14:textId="77777777" w:rsidR="00970FED" w:rsidRDefault="00970FED" w:rsidP="00970FED">
      <w:pPr>
        <w:pStyle w:val="Adressedelexpditeur"/>
        <w:tabs>
          <w:tab w:val="left" w:pos="3402"/>
          <w:tab w:val="left" w:pos="4253"/>
          <w:tab w:val="left" w:pos="7655"/>
        </w:tabs>
        <w:jc w:val="both"/>
        <w:outlineLvl w:val="0"/>
        <w:rPr>
          <w:color w:val="000000"/>
          <w:sz w:val="22"/>
        </w:rPr>
      </w:pPr>
    </w:p>
    <w:p w14:paraId="69FD5E65" w14:textId="78092F17" w:rsidR="000B54E3" w:rsidRDefault="0007329E" w:rsidP="0007329E">
      <w:pPr>
        <w:jc w:val="center"/>
        <w:rPr>
          <w:b/>
          <w:bCs/>
          <w:color w:val="000000"/>
          <w:sz w:val="22"/>
          <w:u w:val="single"/>
        </w:rPr>
      </w:pPr>
      <w:r>
        <w:rPr>
          <w:b/>
          <w:bCs/>
          <w:color w:val="000000"/>
          <w:sz w:val="22"/>
          <w:u w:val="single"/>
        </w:rPr>
        <w:t>5-ACCEPTATION DES ÉTATS FINANCIERS 2021</w:t>
      </w:r>
    </w:p>
    <w:p w14:paraId="136083D6" w14:textId="78AE7398" w:rsidR="0007329E" w:rsidRDefault="0007329E" w:rsidP="0007329E">
      <w:pPr>
        <w:jc w:val="center"/>
        <w:rPr>
          <w:b/>
          <w:bCs/>
          <w:color w:val="000000"/>
          <w:sz w:val="22"/>
          <w:u w:val="single"/>
        </w:rPr>
      </w:pPr>
    </w:p>
    <w:p w14:paraId="579579AA" w14:textId="3B7E3ED4" w:rsidR="0007329E" w:rsidRDefault="0007329E" w:rsidP="0007329E">
      <w:pPr>
        <w:jc w:val="center"/>
        <w:rPr>
          <w:color w:val="000000"/>
          <w:sz w:val="22"/>
          <w:u w:val="single"/>
        </w:rPr>
      </w:pPr>
      <w:r>
        <w:rPr>
          <w:color w:val="000000"/>
          <w:sz w:val="22"/>
          <w:u w:val="single"/>
        </w:rPr>
        <w:t>RÉSOLUTION 2022-03-</w:t>
      </w:r>
      <w:r w:rsidR="00B4543A">
        <w:rPr>
          <w:color w:val="000000"/>
          <w:sz w:val="22"/>
          <w:u w:val="single"/>
        </w:rPr>
        <w:t>4717</w:t>
      </w:r>
    </w:p>
    <w:p w14:paraId="63DB9EBF" w14:textId="7B65F421" w:rsidR="0007329E" w:rsidRDefault="0007329E" w:rsidP="0007329E">
      <w:pPr>
        <w:jc w:val="center"/>
        <w:rPr>
          <w:color w:val="000000"/>
          <w:sz w:val="22"/>
          <w:u w:val="single"/>
        </w:rPr>
      </w:pPr>
    </w:p>
    <w:p w14:paraId="0423DCFC" w14:textId="77777777" w:rsidR="002B5210" w:rsidRDefault="002B5210" w:rsidP="002B5210">
      <w:pPr>
        <w:pStyle w:val="Adressedelexpditeur"/>
        <w:tabs>
          <w:tab w:val="left" w:pos="3402"/>
          <w:tab w:val="left" w:pos="4253"/>
        </w:tabs>
        <w:jc w:val="center"/>
        <w:rPr>
          <w:color w:val="000000"/>
          <w:sz w:val="22"/>
          <w:u w:val="single"/>
        </w:rPr>
      </w:pPr>
    </w:p>
    <w:p w14:paraId="6EE15C34" w14:textId="09940428" w:rsidR="002B5210" w:rsidRDefault="002B5210" w:rsidP="002B5210">
      <w:pPr>
        <w:pStyle w:val="Adressedelexpditeur"/>
        <w:tabs>
          <w:tab w:val="left" w:pos="3402"/>
          <w:tab w:val="left" w:pos="4253"/>
        </w:tabs>
        <w:jc w:val="both"/>
        <w:outlineLvl w:val="0"/>
        <w:rPr>
          <w:sz w:val="22"/>
        </w:rPr>
      </w:pPr>
      <w:r>
        <w:rPr>
          <w:sz w:val="22"/>
        </w:rPr>
        <w:t xml:space="preserve">IL EST PROPOSÉ par le </w:t>
      </w:r>
      <w:r w:rsidR="000449CD">
        <w:rPr>
          <w:sz w:val="22"/>
        </w:rPr>
        <w:t>conseiller Rémy</w:t>
      </w:r>
      <w:r w:rsidR="00B4543A">
        <w:rPr>
          <w:sz w:val="22"/>
        </w:rPr>
        <w:t xml:space="preserve"> Gaudreault</w:t>
      </w:r>
      <w:r>
        <w:rPr>
          <w:sz w:val="22"/>
        </w:rPr>
        <w:t xml:space="preserve"> et résolu à l’unanimité des Conseillers et des Conseillères présents :</w:t>
      </w:r>
    </w:p>
    <w:p w14:paraId="569B1A9E" w14:textId="77777777" w:rsidR="002B5210" w:rsidRDefault="002B5210" w:rsidP="002B5210">
      <w:pPr>
        <w:pStyle w:val="Adressedelexpditeur"/>
        <w:tabs>
          <w:tab w:val="left" w:pos="3402"/>
          <w:tab w:val="left" w:pos="4253"/>
        </w:tabs>
        <w:jc w:val="both"/>
        <w:rPr>
          <w:sz w:val="22"/>
        </w:rPr>
      </w:pPr>
    </w:p>
    <w:p w14:paraId="1759169D" w14:textId="2E2055B9" w:rsidR="002B5210" w:rsidRDefault="002B5210" w:rsidP="002B5210">
      <w:pPr>
        <w:pStyle w:val="Adressedelexpditeur"/>
        <w:tabs>
          <w:tab w:val="left" w:pos="3402"/>
          <w:tab w:val="left" w:pos="4253"/>
        </w:tabs>
        <w:jc w:val="both"/>
        <w:outlineLvl w:val="0"/>
        <w:rPr>
          <w:color w:val="000000"/>
          <w:sz w:val="22"/>
          <w:u w:val="single"/>
        </w:rPr>
      </w:pPr>
      <w:r w:rsidRPr="009A6916">
        <w:rPr>
          <w:sz w:val="22"/>
        </w:rPr>
        <w:t>QUE la Municipalité de Notre-Dame-des-Monts accepte les états financiers 20</w:t>
      </w:r>
      <w:r>
        <w:rPr>
          <w:sz w:val="22"/>
        </w:rPr>
        <w:t>21 préparé par</w:t>
      </w:r>
      <w:r w:rsidRPr="009A6916">
        <w:rPr>
          <w:sz w:val="22"/>
        </w:rPr>
        <w:t xml:space="preserve"> Monsieur </w:t>
      </w:r>
      <w:r>
        <w:rPr>
          <w:sz w:val="22"/>
        </w:rPr>
        <w:t>Benoît Côté,</w:t>
      </w:r>
      <w:r w:rsidRPr="009A6916">
        <w:rPr>
          <w:sz w:val="22"/>
        </w:rPr>
        <w:t xml:space="preserve"> de la firme Benoît Côté C</w:t>
      </w:r>
      <w:r>
        <w:rPr>
          <w:sz w:val="22"/>
        </w:rPr>
        <w:t>P</w:t>
      </w:r>
      <w:r w:rsidRPr="009A6916">
        <w:rPr>
          <w:sz w:val="22"/>
        </w:rPr>
        <w:t>A.</w:t>
      </w:r>
    </w:p>
    <w:p w14:paraId="4FC53823" w14:textId="77777777" w:rsidR="002B5210" w:rsidRDefault="002B5210" w:rsidP="002B5210">
      <w:pPr>
        <w:pStyle w:val="Adressedelexpditeur"/>
        <w:tabs>
          <w:tab w:val="left" w:pos="3402"/>
          <w:tab w:val="left" w:pos="4253"/>
        </w:tabs>
        <w:jc w:val="center"/>
        <w:rPr>
          <w:color w:val="000000"/>
          <w:sz w:val="22"/>
          <w:u w:val="single"/>
        </w:rPr>
      </w:pPr>
    </w:p>
    <w:p w14:paraId="115381AA" w14:textId="4BA20AFC" w:rsidR="0007329E" w:rsidRPr="0007329E" w:rsidRDefault="0007329E" w:rsidP="0007329E">
      <w:pPr>
        <w:jc w:val="center"/>
        <w:rPr>
          <w:b/>
          <w:bCs/>
          <w:color w:val="000000"/>
          <w:sz w:val="22"/>
          <w:u w:val="single"/>
        </w:rPr>
      </w:pPr>
    </w:p>
    <w:p w14:paraId="725EC989" w14:textId="77777777" w:rsidR="0007329E" w:rsidRDefault="0007329E" w:rsidP="0007329E">
      <w:pPr>
        <w:jc w:val="center"/>
        <w:rPr>
          <w:b/>
          <w:bCs/>
          <w:color w:val="000000"/>
          <w:sz w:val="22"/>
          <w:u w:val="single"/>
        </w:rPr>
      </w:pPr>
      <w:r w:rsidRPr="0007329E">
        <w:rPr>
          <w:b/>
          <w:bCs/>
          <w:color w:val="000000"/>
          <w:sz w:val="22"/>
          <w:u w:val="single"/>
        </w:rPr>
        <w:t>6-</w:t>
      </w:r>
      <w:r>
        <w:rPr>
          <w:b/>
          <w:bCs/>
          <w:color w:val="000000"/>
          <w:sz w:val="22"/>
          <w:u w:val="single"/>
        </w:rPr>
        <w:t>APPEL D’OFFRE POUR LA RÉFECTION DE LA RUE PRINCIPALE, RANG DES LACS ET D’UN MUR SUR DE LA FORÊT</w:t>
      </w:r>
    </w:p>
    <w:p w14:paraId="2D1E6AEF" w14:textId="77777777" w:rsidR="0007329E" w:rsidRDefault="0007329E" w:rsidP="0007329E">
      <w:pPr>
        <w:jc w:val="center"/>
        <w:rPr>
          <w:b/>
          <w:bCs/>
          <w:color w:val="000000"/>
          <w:sz w:val="22"/>
          <w:u w:val="single"/>
        </w:rPr>
      </w:pPr>
    </w:p>
    <w:p w14:paraId="228C302D" w14:textId="179EA63B" w:rsidR="0007329E" w:rsidRDefault="0007329E" w:rsidP="0007329E">
      <w:pPr>
        <w:jc w:val="center"/>
        <w:rPr>
          <w:b/>
          <w:bCs/>
          <w:color w:val="000000"/>
          <w:sz w:val="22"/>
          <w:u w:val="single"/>
        </w:rPr>
      </w:pPr>
      <w:r>
        <w:rPr>
          <w:color w:val="000000"/>
          <w:sz w:val="22"/>
          <w:u w:val="single"/>
        </w:rPr>
        <w:t>RÉSOLUTIO</w:t>
      </w:r>
      <w:r w:rsidR="00AD13BA">
        <w:rPr>
          <w:color w:val="000000"/>
          <w:sz w:val="22"/>
          <w:u w:val="single"/>
        </w:rPr>
        <w:t>N</w:t>
      </w:r>
      <w:r>
        <w:rPr>
          <w:color w:val="000000"/>
          <w:sz w:val="22"/>
          <w:u w:val="single"/>
        </w:rPr>
        <w:t xml:space="preserve"> 202</w:t>
      </w:r>
      <w:r w:rsidR="00AD13BA">
        <w:rPr>
          <w:color w:val="000000"/>
          <w:sz w:val="22"/>
          <w:u w:val="single"/>
        </w:rPr>
        <w:t>2</w:t>
      </w:r>
      <w:r>
        <w:rPr>
          <w:color w:val="000000"/>
          <w:sz w:val="22"/>
          <w:u w:val="single"/>
        </w:rPr>
        <w:t>-03</w:t>
      </w:r>
      <w:r w:rsidRPr="0007329E">
        <w:rPr>
          <w:b/>
          <w:bCs/>
          <w:color w:val="000000"/>
          <w:sz w:val="22"/>
          <w:u w:val="single"/>
        </w:rPr>
        <w:t xml:space="preserve"> </w:t>
      </w:r>
    </w:p>
    <w:p w14:paraId="7BE7CE63" w14:textId="06E5A5CD" w:rsidR="002B5210" w:rsidRDefault="002B5210" w:rsidP="0007329E">
      <w:pPr>
        <w:jc w:val="center"/>
        <w:rPr>
          <w:b/>
          <w:bCs/>
          <w:color w:val="000000"/>
          <w:sz w:val="22"/>
          <w:u w:val="single"/>
        </w:rPr>
      </w:pPr>
    </w:p>
    <w:p w14:paraId="33166A70" w14:textId="7DC9B31F" w:rsidR="002B5210" w:rsidRDefault="002B5210" w:rsidP="00C07F42">
      <w:pPr>
        <w:jc w:val="both"/>
        <w:rPr>
          <w:color w:val="000000"/>
          <w:sz w:val="22"/>
        </w:rPr>
      </w:pPr>
      <w:r>
        <w:rPr>
          <w:color w:val="000000"/>
          <w:sz w:val="22"/>
        </w:rPr>
        <w:t>Il est proposé par l</w:t>
      </w:r>
      <w:r w:rsidR="00B4543A">
        <w:rPr>
          <w:color w:val="000000"/>
          <w:sz w:val="22"/>
        </w:rPr>
        <w:t>a</w:t>
      </w:r>
      <w:r>
        <w:rPr>
          <w:color w:val="000000"/>
          <w:sz w:val="22"/>
        </w:rPr>
        <w:t xml:space="preserve"> conseill</w:t>
      </w:r>
      <w:r w:rsidR="00B4543A">
        <w:rPr>
          <w:color w:val="000000"/>
          <w:sz w:val="22"/>
        </w:rPr>
        <w:t>è</w:t>
      </w:r>
      <w:r>
        <w:rPr>
          <w:color w:val="000000"/>
          <w:sz w:val="22"/>
        </w:rPr>
        <w:t>r</w:t>
      </w:r>
      <w:r w:rsidR="00B4543A">
        <w:rPr>
          <w:color w:val="000000"/>
          <w:sz w:val="22"/>
        </w:rPr>
        <w:t>e Danye Simard</w:t>
      </w:r>
      <w:r>
        <w:rPr>
          <w:color w:val="000000"/>
          <w:sz w:val="22"/>
        </w:rPr>
        <w:t xml:space="preserve">    et résolu à l’unanimité des Conseillers et des Conseillères présents :</w:t>
      </w:r>
    </w:p>
    <w:p w14:paraId="17E20B21" w14:textId="55D1AFC7" w:rsidR="002B5210" w:rsidRDefault="002B5210" w:rsidP="00C07F42">
      <w:pPr>
        <w:jc w:val="both"/>
        <w:rPr>
          <w:color w:val="000000"/>
          <w:sz w:val="22"/>
        </w:rPr>
      </w:pPr>
    </w:p>
    <w:p w14:paraId="6851475F" w14:textId="0A20D853" w:rsidR="002B5210" w:rsidRPr="002B5210" w:rsidRDefault="002B5210" w:rsidP="00C07F42">
      <w:pPr>
        <w:jc w:val="both"/>
        <w:rPr>
          <w:color w:val="000000"/>
          <w:sz w:val="22"/>
        </w:rPr>
      </w:pPr>
      <w:r>
        <w:rPr>
          <w:color w:val="000000"/>
          <w:sz w:val="22"/>
        </w:rPr>
        <w:t>De faire un appel d’offre pour la réfection de la rue Principale, rang des Lacs et d’un mur sur de la Forêt.</w:t>
      </w:r>
    </w:p>
    <w:p w14:paraId="4C2DF75A" w14:textId="19DDCAF0" w:rsidR="005C3109" w:rsidRDefault="005C3109" w:rsidP="00C07F42">
      <w:pPr>
        <w:pStyle w:val="Adressedelexpditeur"/>
        <w:tabs>
          <w:tab w:val="left" w:pos="3402"/>
          <w:tab w:val="left" w:pos="4253"/>
        </w:tabs>
        <w:jc w:val="both"/>
        <w:rPr>
          <w:color w:val="000000"/>
          <w:sz w:val="22"/>
          <w:u w:val="single"/>
        </w:rPr>
      </w:pPr>
    </w:p>
    <w:p w14:paraId="6CBF0E3C" w14:textId="77777777" w:rsidR="008A477C" w:rsidRDefault="008A477C" w:rsidP="00C07F42">
      <w:pPr>
        <w:pStyle w:val="Adressedelexpditeur"/>
        <w:tabs>
          <w:tab w:val="left" w:pos="3402"/>
          <w:tab w:val="left" w:pos="4253"/>
        </w:tabs>
        <w:jc w:val="both"/>
        <w:rPr>
          <w:color w:val="000000"/>
          <w:sz w:val="22"/>
          <w:u w:val="single"/>
        </w:rPr>
      </w:pPr>
    </w:p>
    <w:p w14:paraId="2F655A36" w14:textId="33583D95" w:rsidR="001C36F3" w:rsidRDefault="001C36F3" w:rsidP="008B4205">
      <w:pPr>
        <w:pStyle w:val="Adressedelexpditeur"/>
        <w:tabs>
          <w:tab w:val="left" w:pos="3402"/>
          <w:tab w:val="left" w:pos="4253"/>
        </w:tabs>
        <w:jc w:val="center"/>
        <w:rPr>
          <w:b/>
          <w:bCs/>
          <w:color w:val="000000"/>
          <w:sz w:val="22"/>
          <w:u w:val="single"/>
        </w:rPr>
      </w:pPr>
      <w:r>
        <w:rPr>
          <w:b/>
          <w:bCs/>
          <w:color w:val="000000"/>
          <w:sz w:val="22"/>
          <w:u w:val="single"/>
        </w:rPr>
        <w:t>7-</w:t>
      </w:r>
      <w:r w:rsidR="006F3010">
        <w:rPr>
          <w:b/>
          <w:bCs/>
          <w:color w:val="000000"/>
          <w:sz w:val="22"/>
          <w:u w:val="single"/>
        </w:rPr>
        <w:t>ADOPTION DU RAPPORT DES DÉPENSES CONCERNANT L’ENTENTE INCENDIE AVEC LA MUNICIPALITÉ DE SAINT-AIMÉ-DES-LACS POUR 2021</w:t>
      </w:r>
    </w:p>
    <w:p w14:paraId="032F683E" w14:textId="4CBECA1F" w:rsidR="001C36F3" w:rsidRDefault="001C36F3" w:rsidP="008B4205">
      <w:pPr>
        <w:pStyle w:val="Adressedelexpditeur"/>
        <w:tabs>
          <w:tab w:val="left" w:pos="3402"/>
          <w:tab w:val="left" w:pos="4253"/>
        </w:tabs>
        <w:jc w:val="center"/>
        <w:rPr>
          <w:b/>
          <w:bCs/>
          <w:color w:val="000000"/>
          <w:sz w:val="22"/>
          <w:u w:val="single"/>
        </w:rPr>
      </w:pPr>
    </w:p>
    <w:p w14:paraId="4E5CD890" w14:textId="007A426D" w:rsidR="001C36F3" w:rsidRDefault="001C36F3" w:rsidP="008B4205">
      <w:pPr>
        <w:pStyle w:val="Adressedelexpditeur"/>
        <w:tabs>
          <w:tab w:val="left" w:pos="3402"/>
          <w:tab w:val="left" w:pos="4253"/>
        </w:tabs>
        <w:jc w:val="center"/>
        <w:rPr>
          <w:color w:val="000000"/>
          <w:sz w:val="22"/>
          <w:u w:val="single"/>
        </w:rPr>
      </w:pPr>
      <w:r>
        <w:rPr>
          <w:color w:val="000000"/>
          <w:sz w:val="22"/>
          <w:u w:val="single"/>
        </w:rPr>
        <w:t>RÉSOLUTION 202</w:t>
      </w:r>
      <w:r w:rsidR="00AD13BA">
        <w:rPr>
          <w:color w:val="000000"/>
          <w:sz w:val="22"/>
          <w:u w:val="single"/>
        </w:rPr>
        <w:t>2</w:t>
      </w:r>
      <w:r>
        <w:rPr>
          <w:color w:val="000000"/>
          <w:sz w:val="22"/>
          <w:u w:val="single"/>
        </w:rPr>
        <w:t>-03-</w:t>
      </w:r>
      <w:r w:rsidR="00C727B2">
        <w:rPr>
          <w:color w:val="000000"/>
          <w:sz w:val="22"/>
          <w:u w:val="single"/>
        </w:rPr>
        <w:t>4718</w:t>
      </w:r>
    </w:p>
    <w:p w14:paraId="63B069F2" w14:textId="77777777" w:rsidR="007D4695" w:rsidRDefault="007D4695" w:rsidP="007D4695">
      <w:pPr>
        <w:pStyle w:val="Adressedelexpditeur"/>
        <w:tabs>
          <w:tab w:val="left" w:pos="3402"/>
          <w:tab w:val="left" w:pos="4253"/>
          <w:tab w:val="left" w:pos="7371"/>
        </w:tabs>
        <w:jc w:val="center"/>
        <w:rPr>
          <w:b/>
          <w:bCs/>
          <w:color w:val="000000"/>
          <w:sz w:val="22"/>
          <w:u w:val="single"/>
        </w:rPr>
      </w:pPr>
    </w:p>
    <w:p w14:paraId="01DD4262" w14:textId="0B6A2BAD" w:rsidR="007D4695" w:rsidRDefault="007D4695" w:rsidP="007D4695">
      <w:pPr>
        <w:pStyle w:val="Adressedelexpditeur"/>
        <w:tabs>
          <w:tab w:val="left" w:pos="3402"/>
          <w:tab w:val="left" w:pos="4253"/>
          <w:tab w:val="left" w:pos="7371"/>
        </w:tabs>
        <w:jc w:val="both"/>
        <w:rPr>
          <w:color w:val="000000"/>
          <w:sz w:val="22"/>
          <w:szCs w:val="22"/>
        </w:rPr>
      </w:pPr>
      <w:r>
        <w:rPr>
          <w:color w:val="000000"/>
          <w:sz w:val="22"/>
          <w:szCs w:val="22"/>
        </w:rPr>
        <w:t xml:space="preserve">CONSIDÉRANT la réception du rapport des dépenses du service incendie pour </w:t>
      </w:r>
      <w:r w:rsidR="002B5210">
        <w:rPr>
          <w:color w:val="000000"/>
          <w:sz w:val="22"/>
          <w:szCs w:val="22"/>
        </w:rPr>
        <w:t>l’année 2021</w:t>
      </w:r>
      <w:r>
        <w:rPr>
          <w:color w:val="000000"/>
          <w:sz w:val="22"/>
          <w:szCs w:val="22"/>
        </w:rPr>
        <w:t xml:space="preserve"> avec la municipalité de Saint-Aimé-des-Lacs;</w:t>
      </w:r>
    </w:p>
    <w:p w14:paraId="2048586F" w14:textId="77777777" w:rsidR="007D4695" w:rsidRDefault="007D4695" w:rsidP="007D4695">
      <w:pPr>
        <w:pStyle w:val="Adressedelexpditeur"/>
        <w:tabs>
          <w:tab w:val="left" w:pos="3402"/>
          <w:tab w:val="left" w:pos="4253"/>
          <w:tab w:val="left" w:pos="7371"/>
        </w:tabs>
        <w:rPr>
          <w:color w:val="000000"/>
          <w:sz w:val="22"/>
          <w:szCs w:val="22"/>
        </w:rPr>
      </w:pPr>
    </w:p>
    <w:p w14:paraId="127561F6" w14:textId="77777777" w:rsidR="007D4695" w:rsidRDefault="007D4695" w:rsidP="007D4695">
      <w:pPr>
        <w:pStyle w:val="Adressedelexpditeur"/>
        <w:tabs>
          <w:tab w:val="left" w:pos="3402"/>
          <w:tab w:val="left" w:pos="4253"/>
          <w:tab w:val="left" w:pos="7371"/>
        </w:tabs>
        <w:jc w:val="both"/>
        <w:rPr>
          <w:color w:val="000000"/>
          <w:sz w:val="22"/>
          <w:szCs w:val="22"/>
        </w:rPr>
      </w:pPr>
      <w:r>
        <w:rPr>
          <w:color w:val="000000"/>
          <w:sz w:val="22"/>
          <w:szCs w:val="22"/>
        </w:rPr>
        <w:t>CONSIDÉRANT que la municipalité qui a engagé le moins de dépenses doit compenser l’autre municipalité pour que les dépenses soient réparties également;</w:t>
      </w:r>
    </w:p>
    <w:p w14:paraId="3C3BD75C" w14:textId="77777777" w:rsidR="007D4695" w:rsidRDefault="007D4695" w:rsidP="007D4695">
      <w:pPr>
        <w:pStyle w:val="Adressedelexpditeur"/>
        <w:tabs>
          <w:tab w:val="left" w:pos="3402"/>
          <w:tab w:val="left" w:pos="4253"/>
          <w:tab w:val="left" w:pos="7371"/>
        </w:tabs>
        <w:rPr>
          <w:color w:val="000000"/>
          <w:sz w:val="22"/>
          <w:szCs w:val="22"/>
        </w:rPr>
      </w:pPr>
    </w:p>
    <w:p w14:paraId="5EC1B8B7" w14:textId="42AE5BFD" w:rsidR="007D4695" w:rsidRDefault="007D4695" w:rsidP="007D4695">
      <w:pPr>
        <w:pStyle w:val="Adressedelexpditeur"/>
        <w:tabs>
          <w:tab w:val="left" w:pos="3402"/>
          <w:tab w:val="left" w:pos="4253"/>
          <w:tab w:val="left" w:pos="7371"/>
        </w:tabs>
        <w:jc w:val="both"/>
        <w:rPr>
          <w:color w:val="000000"/>
          <w:sz w:val="22"/>
          <w:szCs w:val="22"/>
        </w:rPr>
      </w:pPr>
      <w:r>
        <w:rPr>
          <w:color w:val="000000"/>
          <w:sz w:val="22"/>
          <w:szCs w:val="22"/>
        </w:rPr>
        <w:t>CONSIDÉRANT que pour l’année 20</w:t>
      </w:r>
      <w:r w:rsidR="002B5210">
        <w:rPr>
          <w:color w:val="000000"/>
          <w:sz w:val="22"/>
          <w:szCs w:val="22"/>
        </w:rPr>
        <w:t>21</w:t>
      </w:r>
      <w:r>
        <w:rPr>
          <w:color w:val="000000"/>
          <w:sz w:val="22"/>
          <w:szCs w:val="22"/>
        </w:rPr>
        <w:t xml:space="preserve">, la municipalité de Notre-Dame-des-Monts a dépensée </w:t>
      </w:r>
      <w:r w:rsidR="0081411F">
        <w:rPr>
          <w:color w:val="000000"/>
          <w:sz w:val="22"/>
          <w:szCs w:val="22"/>
        </w:rPr>
        <w:t>25 396.37$</w:t>
      </w:r>
      <w:r>
        <w:rPr>
          <w:color w:val="000000"/>
          <w:sz w:val="22"/>
          <w:szCs w:val="22"/>
        </w:rPr>
        <w:t xml:space="preserve"> et que la municipalité de Saint-Aimé-des-Lacs a dépensée </w:t>
      </w:r>
      <w:r w:rsidR="0081411F">
        <w:rPr>
          <w:color w:val="000000"/>
          <w:sz w:val="22"/>
          <w:szCs w:val="22"/>
        </w:rPr>
        <w:t>25124.79</w:t>
      </w:r>
      <w:r w:rsidRPr="000F1706">
        <w:rPr>
          <w:color w:val="000000"/>
          <w:sz w:val="22"/>
          <w:szCs w:val="22"/>
        </w:rPr>
        <w:t>$;</w:t>
      </w:r>
    </w:p>
    <w:p w14:paraId="360BE3AF" w14:textId="012A8433" w:rsidR="0081411F" w:rsidRDefault="0081411F" w:rsidP="007D4695">
      <w:pPr>
        <w:pStyle w:val="Adressedelexpditeur"/>
        <w:tabs>
          <w:tab w:val="left" w:pos="3402"/>
          <w:tab w:val="left" w:pos="4253"/>
          <w:tab w:val="left" w:pos="7371"/>
        </w:tabs>
        <w:jc w:val="both"/>
        <w:rPr>
          <w:color w:val="000000"/>
          <w:sz w:val="22"/>
          <w:szCs w:val="22"/>
        </w:rPr>
      </w:pPr>
    </w:p>
    <w:p w14:paraId="571E40EA" w14:textId="05210418" w:rsidR="0081411F" w:rsidRDefault="0081411F" w:rsidP="007D4695">
      <w:pPr>
        <w:pStyle w:val="Adressedelexpditeur"/>
        <w:tabs>
          <w:tab w:val="left" w:pos="3402"/>
          <w:tab w:val="left" w:pos="4253"/>
          <w:tab w:val="left" w:pos="7371"/>
        </w:tabs>
        <w:jc w:val="both"/>
        <w:rPr>
          <w:color w:val="000000"/>
          <w:sz w:val="22"/>
          <w:szCs w:val="22"/>
        </w:rPr>
      </w:pPr>
      <w:r>
        <w:rPr>
          <w:color w:val="000000"/>
          <w:sz w:val="22"/>
          <w:szCs w:val="22"/>
        </w:rPr>
        <w:t>CONSIDÉRANT que la municipalité de Saint-Aimé-des-Lacs doit verser à la municipalité de Notre-Dame-des-Monts un montant représentant 50% de l’écart des dépenses pour 2021 soit un montant de 135.29$</w:t>
      </w:r>
    </w:p>
    <w:p w14:paraId="0DC41BE8" w14:textId="77777777" w:rsidR="007D4695" w:rsidRPr="00EF4C0A" w:rsidRDefault="007D4695" w:rsidP="007D4695">
      <w:pPr>
        <w:pStyle w:val="Adressedelexpditeur"/>
        <w:tabs>
          <w:tab w:val="left" w:pos="3402"/>
          <w:tab w:val="left" w:pos="4253"/>
          <w:tab w:val="left" w:pos="7371"/>
        </w:tabs>
        <w:rPr>
          <w:color w:val="000000"/>
          <w:sz w:val="22"/>
          <w:szCs w:val="22"/>
        </w:rPr>
      </w:pPr>
    </w:p>
    <w:p w14:paraId="376F5718" w14:textId="0DA754D1" w:rsidR="007D4695" w:rsidRPr="00D8553F" w:rsidRDefault="007D4695" w:rsidP="007D4695">
      <w:pPr>
        <w:pStyle w:val="adressedelexpditeur0"/>
        <w:jc w:val="both"/>
        <w:rPr>
          <w:rFonts w:eastAsia="Times New Roman"/>
          <w:color w:val="000000"/>
          <w:sz w:val="22"/>
          <w:szCs w:val="22"/>
          <w:lang w:eastAsia="fr-FR"/>
        </w:rPr>
      </w:pPr>
      <w:r>
        <w:rPr>
          <w:rFonts w:ascii="Arial" w:eastAsia="Times New Roman" w:hAnsi="Arial"/>
          <w:color w:val="000000"/>
          <w:sz w:val="22"/>
          <w:szCs w:val="22"/>
        </w:rPr>
        <w:t xml:space="preserve"> </w:t>
      </w:r>
      <w:r w:rsidRPr="00D8553F">
        <w:rPr>
          <w:rFonts w:eastAsia="Times New Roman"/>
          <w:color w:val="000000"/>
          <w:sz w:val="22"/>
          <w:szCs w:val="22"/>
          <w:lang w:eastAsia="fr-FR"/>
        </w:rPr>
        <w:t>EN CONSÉQUENCE, il est proposé par l</w:t>
      </w:r>
      <w:r w:rsidR="00C727B2">
        <w:rPr>
          <w:rFonts w:eastAsia="Times New Roman"/>
          <w:color w:val="000000"/>
          <w:sz w:val="22"/>
          <w:szCs w:val="22"/>
          <w:lang w:eastAsia="fr-FR"/>
        </w:rPr>
        <w:t>a</w:t>
      </w:r>
      <w:r>
        <w:rPr>
          <w:rFonts w:eastAsia="Times New Roman"/>
          <w:color w:val="000000"/>
          <w:sz w:val="22"/>
          <w:szCs w:val="22"/>
          <w:lang w:eastAsia="fr-FR"/>
        </w:rPr>
        <w:t xml:space="preserve"> co</w:t>
      </w:r>
      <w:r w:rsidRPr="00D8553F">
        <w:rPr>
          <w:rFonts w:eastAsia="Times New Roman"/>
          <w:color w:val="000000"/>
          <w:sz w:val="22"/>
          <w:szCs w:val="22"/>
          <w:lang w:eastAsia="fr-FR"/>
        </w:rPr>
        <w:t>nseill</w:t>
      </w:r>
      <w:r w:rsidR="00C727B2">
        <w:rPr>
          <w:rFonts w:eastAsia="Times New Roman"/>
          <w:color w:val="000000"/>
          <w:sz w:val="22"/>
          <w:szCs w:val="22"/>
          <w:lang w:eastAsia="fr-FR"/>
        </w:rPr>
        <w:t>ère</w:t>
      </w:r>
      <w:r>
        <w:rPr>
          <w:rFonts w:eastAsia="Times New Roman"/>
          <w:color w:val="000000"/>
          <w:sz w:val="22"/>
          <w:szCs w:val="22"/>
          <w:lang w:eastAsia="fr-FR"/>
        </w:rPr>
        <w:t xml:space="preserve">   </w:t>
      </w:r>
      <w:r w:rsidR="00C727B2">
        <w:rPr>
          <w:rFonts w:eastAsia="Times New Roman"/>
          <w:color w:val="000000"/>
          <w:sz w:val="22"/>
          <w:szCs w:val="22"/>
          <w:lang w:eastAsia="fr-FR"/>
        </w:rPr>
        <w:t>Marie-Paule Boudreault</w:t>
      </w:r>
      <w:r>
        <w:rPr>
          <w:rFonts w:eastAsia="Times New Roman"/>
          <w:color w:val="000000"/>
          <w:sz w:val="22"/>
          <w:szCs w:val="22"/>
          <w:lang w:eastAsia="fr-FR"/>
        </w:rPr>
        <w:t xml:space="preserve">             </w:t>
      </w:r>
      <w:r w:rsidRPr="00D8553F">
        <w:rPr>
          <w:rFonts w:eastAsia="Times New Roman"/>
          <w:color w:val="000000"/>
          <w:sz w:val="22"/>
          <w:szCs w:val="22"/>
          <w:lang w:eastAsia="fr-FR"/>
        </w:rPr>
        <w:t xml:space="preserve"> et résolu à l’unanimité des Conseillers et des Conseillères présents : </w:t>
      </w:r>
    </w:p>
    <w:p w14:paraId="15F6DD75" w14:textId="3A9A7FBC" w:rsidR="007D4695" w:rsidRDefault="007D4695" w:rsidP="008B4205">
      <w:pPr>
        <w:pStyle w:val="Adressedelexpditeur"/>
        <w:tabs>
          <w:tab w:val="left" w:pos="3402"/>
          <w:tab w:val="left" w:pos="4253"/>
        </w:tabs>
        <w:jc w:val="center"/>
        <w:rPr>
          <w:color w:val="000000"/>
          <w:sz w:val="22"/>
          <w:u w:val="single"/>
        </w:rPr>
      </w:pPr>
    </w:p>
    <w:p w14:paraId="29B2376E" w14:textId="5FFD9A5E" w:rsidR="007D4695" w:rsidRDefault="007D4695" w:rsidP="007D4695">
      <w:pPr>
        <w:pStyle w:val="adressedelexpditeur0"/>
        <w:jc w:val="both"/>
        <w:rPr>
          <w:b/>
          <w:bCs/>
          <w:color w:val="000000"/>
          <w:sz w:val="22"/>
          <w:u w:val="single"/>
        </w:rPr>
      </w:pPr>
      <w:r w:rsidRPr="00D8553F">
        <w:rPr>
          <w:rFonts w:eastAsia="Times New Roman"/>
          <w:color w:val="000000"/>
          <w:sz w:val="22"/>
          <w:szCs w:val="22"/>
          <w:lang w:eastAsia="fr-FR"/>
        </w:rPr>
        <w:t xml:space="preserve">D’accepter le rapport des dépenses du service incendie </w:t>
      </w:r>
      <w:r w:rsidR="00AD13BA" w:rsidRPr="00D8553F">
        <w:rPr>
          <w:rFonts w:eastAsia="Times New Roman"/>
          <w:color w:val="000000"/>
          <w:sz w:val="22"/>
          <w:szCs w:val="22"/>
          <w:lang w:eastAsia="fr-FR"/>
        </w:rPr>
        <w:t xml:space="preserve">pour </w:t>
      </w:r>
      <w:r w:rsidR="00AD13BA">
        <w:rPr>
          <w:rFonts w:eastAsia="Times New Roman"/>
          <w:color w:val="000000"/>
          <w:sz w:val="22"/>
          <w:szCs w:val="22"/>
          <w:lang w:eastAsia="fr-FR"/>
        </w:rPr>
        <w:t>2021</w:t>
      </w:r>
      <w:r w:rsidRPr="00D8553F">
        <w:rPr>
          <w:rFonts w:eastAsia="Times New Roman"/>
          <w:color w:val="000000"/>
          <w:sz w:val="22"/>
          <w:szCs w:val="22"/>
          <w:lang w:eastAsia="fr-FR"/>
        </w:rPr>
        <w:t>, d’autoriser la directrice générale à signer le rapport</w:t>
      </w:r>
      <w:r w:rsidR="0081411F">
        <w:rPr>
          <w:rFonts w:eastAsia="Times New Roman"/>
          <w:color w:val="000000"/>
          <w:sz w:val="22"/>
          <w:szCs w:val="22"/>
          <w:lang w:eastAsia="fr-FR"/>
        </w:rPr>
        <w:t>.</w:t>
      </w:r>
      <w:r w:rsidRPr="00D8553F">
        <w:rPr>
          <w:rFonts w:eastAsia="Times New Roman"/>
          <w:color w:val="000000"/>
          <w:sz w:val="22"/>
          <w:szCs w:val="22"/>
          <w:lang w:eastAsia="fr-FR"/>
        </w:rPr>
        <w:t xml:space="preserve"> </w:t>
      </w:r>
    </w:p>
    <w:p w14:paraId="54232BE8" w14:textId="789204B6" w:rsidR="007D4695" w:rsidRDefault="007D4695" w:rsidP="008B4205">
      <w:pPr>
        <w:pStyle w:val="Adressedelexpditeur"/>
        <w:tabs>
          <w:tab w:val="left" w:pos="3402"/>
          <w:tab w:val="left" w:pos="4253"/>
        </w:tabs>
        <w:jc w:val="center"/>
        <w:rPr>
          <w:color w:val="000000"/>
          <w:sz w:val="22"/>
          <w:u w:val="single"/>
        </w:rPr>
      </w:pPr>
    </w:p>
    <w:p w14:paraId="14CBB022" w14:textId="6530BF1F" w:rsidR="008A477C" w:rsidRDefault="008A477C" w:rsidP="008B4205">
      <w:pPr>
        <w:pStyle w:val="Adressedelexpditeur"/>
        <w:tabs>
          <w:tab w:val="left" w:pos="3402"/>
          <w:tab w:val="left" w:pos="4253"/>
        </w:tabs>
        <w:jc w:val="center"/>
        <w:rPr>
          <w:color w:val="000000"/>
          <w:sz w:val="22"/>
          <w:u w:val="single"/>
        </w:rPr>
      </w:pPr>
    </w:p>
    <w:p w14:paraId="1A210000" w14:textId="77777777" w:rsidR="008A477C" w:rsidRDefault="008A477C" w:rsidP="008B4205">
      <w:pPr>
        <w:pStyle w:val="Adressedelexpditeur"/>
        <w:tabs>
          <w:tab w:val="left" w:pos="3402"/>
          <w:tab w:val="left" w:pos="4253"/>
        </w:tabs>
        <w:jc w:val="center"/>
        <w:rPr>
          <w:color w:val="000000"/>
          <w:sz w:val="22"/>
          <w:u w:val="single"/>
        </w:rPr>
      </w:pPr>
    </w:p>
    <w:p w14:paraId="2B18FE4F" w14:textId="77777777" w:rsidR="007D4695" w:rsidRDefault="007D4695" w:rsidP="008B4205">
      <w:pPr>
        <w:pStyle w:val="Adressedelexpditeur"/>
        <w:tabs>
          <w:tab w:val="left" w:pos="3402"/>
          <w:tab w:val="left" w:pos="4253"/>
        </w:tabs>
        <w:jc w:val="center"/>
        <w:rPr>
          <w:color w:val="000000"/>
          <w:sz w:val="22"/>
          <w:u w:val="single"/>
        </w:rPr>
      </w:pPr>
    </w:p>
    <w:p w14:paraId="53014B60" w14:textId="700D27D3" w:rsidR="001C36F3" w:rsidRDefault="001C36F3" w:rsidP="008B4205">
      <w:pPr>
        <w:pStyle w:val="Adressedelexpditeur"/>
        <w:tabs>
          <w:tab w:val="left" w:pos="3402"/>
          <w:tab w:val="left" w:pos="4253"/>
        </w:tabs>
        <w:jc w:val="center"/>
        <w:rPr>
          <w:b/>
          <w:bCs/>
          <w:color w:val="000000"/>
          <w:sz w:val="22"/>
          <w:u w:val="single"/>
        </w:rPr>
      </w:pPr>
      <w:bookmarkStart w:id="0" w:name="_Hlk97903139"/>
      <w:r>
        <w:rPr>
          <w:b/>
          <w:bCs/>
          <w:color w:val="000000"/>
          <w:sz w:val="22"/>
          <w:u w:val="single"/>
        </w:rPr>
        <w:t>8-</w:t>
      </w:r>
      <w:r w:rsidR="00807C69">
        <w:rPr>
          <w:b/>
          <w:bCs/>
          <w:color w:val="000000"/>
          <w:sz w:val="22"/>
          <w:u w:val="single"/>
        </w:rPr>
        <w:t xml:space="preserve"> </w:t>
      </w:r>
      <w:r w:rsidR="006F3010">
        <w:rPr>
          <w:b/>
          <w:bCs/>
          <w:color w:val="000000"/>
          <w:sz w:val="22"/>
          <w:u w:val="single"/>
        </w:rPr>
        <w:t xml:space="preserve">DEMANDE D’AUTORISATION DE PASSAGE ET </w:t>
      </w:r>
      <w:r w:rsidR="0081411F">
        <w:rPr>
          <w:b/>
          <w:bCs/>
          <w:color w:val="000000"/>
          <w:sz w:val="22"/>
          <w:u w:val="single"/>
        </w:rPr>
        <w:t>D</w:t>
      </w:r>
      <w:r w:rsidR="00AD13BA">
        <w:rPr>
          <w:b/>
          <w:bCs/>
          <w:color w:val="000000"/>
          <w:sz w:val="22"/>
          <w:u w:val="single"/>
        </w:rPr>
        <w:t>’</w:t>
      </w:r>
      <w:r w:rsidR="0081411F">
        <w:rPr>
          <w:b/>
          <w:bCs/>
          <w:color w:val="000000"/>
          <w:sz w:val="22"/>
          <w:u w:val="single"/>
        </w:rPr>
        <w:t xml:space="preserve">AFFICHAGE </w:t>
      </w:r>
      <w:r w:rsidR="006F3010">
        <w:rPr>
          <w:b/>
          <w:bCs/>
          <w:color w:val="000000"/>
          <w:sz w:val="22"/>
          <w:u w:val="single"/>
        </w:rPr>
        <w:t>TEMPORAIRE POUR LE GRAND CYCLISTE ET LE GRANFONDO DE CHARLEVOIX QUI AURA LIEU L</w:t>
      </w:r>
      <w:r w:rsidR="003D5E81">
        <w:rPr>
          <w:b/>
          <w:bCs/>
          <w:color w:val="000000"/>
          <w:sz w:val="22"/>
          <w:u w:val="single"/>
        </w:rPr>
        <w:t>E</w:t>
      </w:r>
      <w:r w:rsidR="006F3010">
        <w:rPr>
          <w:b/>
          <w:bCs/>
          <w:color w:val="000000"/>
          <w:sz w:val="22"/>
          <w:u w:val="single"/>
        </w:rPr>
        <w:t xml:space="preserve"> 12 JUIN 2022</w:t>
      </w:r>
    </w:p>
    <w:p w14:paraId="4A26C4CE" w14:textId="4C58F2F8" w:rsidR="00807C69" w:rsidRPr="00B70315" w:rsidRDefault="00807C69" w:rsidP="008B4205">
      <w:pPr>
        <w:pStyle w:val="Adressedelexpditeur"/>
        <w:tabs>
          <w:tab w:val="left" w:pos="3402"/>
          <w:tab w:val="left" w:pos="4253"/>
        </w:tabs>
        <w:jc w:val="center"/>
        <w:rPr>
          <w:color w:val="000000"/>
          <w:sz w:val="22"/>
          <w:u w:val="single"/>
        </w:rPr>
      </w:pPr>
    </w:p>
    <w:p w14:paraId="0B6DEFA9" w14:textId="3F447514" w:rsidR="00807C69" w:rsidRPr="00B70315" w:rsidRDefault="00807C69" w:rsidP="008B4205">
      <w:pPr>
        <w:pStyle w:val="Adressedelexpditeur"/>
        <w:tabs>
          <w:tab w:val="left" w:pos="3402"/>
          <w:tab w:val="left" w:pos="4253"/>
        </w:tabs>
        <w:jc w:val="center"/>
        <w:rPr>
          <w:color w:val="000000"/>
          <w:sz w:val="22"/>
          <w:u w:val="single"/>
        </w:rPr>
      </w:pPr>
      <w:r w:rsidRPr="00B70315">
        <w:rPr>
          <w:color w:val="000000"/>
          <w:sz w:val="22"/>
          <w:u w:val="single"/>
        </w:rPr>
        <w:t>RÉSOLUTION 202</w:t>
      </w:r>
      <w:r w:rsidR="00B76DFD">
        <w:rPr>
          <w:color w:val="000000"/>
          <w:sz w:val="22"/>
          <w:u w:val="single"/>
        </w:rPr>
        <w:t>2</w:t>
      </w:r>
      <w:r w:rsidRPr="00B70315">
        <w:rPr>
          <w:color w:val="000000"/>
          <w:sz w:val="22"/>
          <w:u w:val="single"/>
        </w:rPr>
        <w:t>-03-</w:t>
      </w:r>
      <w:r w:rsidR="00C727B2">
        <w:rPr>
          <w:color w:val="000000"/>
          <w:sz w:val="22"/>
          <w:u w:val="single"/>
        </w:rPr>
        <w:t>4719</w:t>
      </w:r>
    </w:p>
    <w:p w14:paraId="7DAA50F6" w14:textId="5BA6FBBC" w:rsidR="00807C69" w:rsidRDefault="00807C69" w:rsidP="008B4205">
      <w:pPr>
        <w:pStyle w:val="Adressedelexpditeur"/>
        <w:tabs>
          <w:tab w:val="left" w:pos="3402"/>
          <w:tab w:val="left" w:pos="4253"/>
        </w:tabs>
        <w:jc w:val="center"/>
        <w:rPr>
          <w:b/>
          <w:bCs/>
          <w:color w:val="000000"/>
          <w:sz w:val="22"/>
          <w:u w:val="single"/>
        </w:rPr>
      </w:pPr>
    </w:p>
    <w:p w14:paraId="5BDE75AB" w14:textId="77777777" w:rsidR="00D81342" w:rsidRDefault="00D81342" w:rsidP="00D81342">
      <w:pPr>
        <w:pStyle w:val="Adressedelexpditeur"/>
        <w:jc w:val="both"/>
        <w:rPr>
          <w:color w:val="000000"/>
          <w:sz w:val="22"/>
        </w:rPr>
      </w:pPr>
    </w:p>
    <w:p w14:paraId="00551A5C" w14:textId="0518C55A" w:rsidR="00D81342" w:rsidRDefault="00D81342" w:rsidP="00D81342">
      <w:pPr>
        <w:pStyle w:val="Adressedelexpditeur"/>
        <w:tabs>
          <w:tab w:val="left" w:pos="3402"/>
          <w:tab w:val="left" w:pos="4253"/>
          <w:tab w:val="left" w:pos="7371"/>
        </w:tabs>
        <w:jc w:val="both"/>
        <w:rPr>
          <w:sz w:val="22"/>
        </w:rPr>
      </w:pPr>
      <w:r w:rsidRPr="001E7F6C">
        <w:rPr>
          <w:sz w:val="22"/>
        </w:rPr>
        <w:t xml:space="preserve">CONSIDÉRANT une demande </w:t>
      </w:r>
      <w:r>
        <w:rPr>
          <w:sz w:val="22"/>
        </w:rPr>
        <w:t>de M. Pierre B</w:t>
      </w:r>
      <w:r w:rsidR="00F24330">
        <w:rPr>
          <w:sz w:val="22"/>
        </w:rPr>
        <w:t>ouchard</w:t>
      </w:r>
      <w:r>
        <w:rPr>
          <w:sz w:val="22"/>
        </w:rPr>
        <w:t>, responsable des autorisations pour Le</w:t>
      </w:r>
      <w:r w:rsidR="00F24330">
        <w:rPr>
          <w:sz w:val="22"/>
        </w:rPr>
        <w:t xml:space="preserve"> grand prix </w:t>
      </w:r>
      <w:r>
        <w:rPr>
          <w:sz w:val="22"/>
        </w:rPr>
        <w:t>Cycliste</w:t>
      </w:r>
      <w:r w:rsidR="00F24330">
        <w:rPr>
          <w:sz w:val="22"/>
        </w:rPr>
        <w:t xml:space="preserve"> et le </w:t>
      </w:r>
      <w:proofErr w:type="spellStart"/>
      <w:r w:rsidR="00F24330">
        <w:rPr>
          <w:sz w:val="22"/>
        </w:rPr>
        <w:t>Granfondo</w:t>
      </w:r>
      <w:proofErr w:type="spellEnd"/>
      <w:r w:rsidR="00F24330">
        <w:rPr>
          <w:sz w:val="22"/>
        </w:rPr>
        <w:t xml:space="preserve"> de Charlevoix</w:t>
      </w:r>
      <w:r>
        <w:rPr>
          <w:sz w:val="22"/>
        </w:rPr>
        <w:t>;</w:t>
      </w:r>
    </w:p>
    <w:p w14:paraId="5BE0EADA" w14:textId="77777777" w:rsidR="00D81342" w:rsidRDefault="00D81342" w:rsidP="00D81342">
      <w:pPr>
        <w:pStyle w:val="Adressedelexpditeur"/>
        <w:tabs>
          <w:tab w:val="left" w:pos="3402"/>
          <w:tab w:val="left" w:pos="4253"/>
          <w:tab w:val="left" w:pos="7371"/>
        </w:tabs>
        <w:rPr>
          <w:sz w:val="22"/>
        </w:rPr>
      </w:pPr>
    </w:p>
    <w:p w14:paraId="5E9E8636" w14:textId="77777777" w:rsidR="00D81342" w:rsidRDefault="00D81342" w:rsidP="00D81342">
      <w:pPr>
        <w:pStyle w:val="Adressedelexpditeur"/>
        <w:tabs>
          <w:tab w:val="left" w:pos="3402"/>
          <w:tab w:val="left" w:pos="4253"/>
          <w:tab w:val="left" w:pos="7371"/>
        </w:tabs>
        <w:rPr>
          <w:sz w:val="22"/>
        </w:rPr>
      </w:pPr>
      <w:r>
        <w:rPr>
          <w:sz w:val="22"/>
        </w:rPr>
        <w:t>CONSIDÉRANT que les cyclistes emprunteront certaines routes de la municipalité;</w:t>
      </w:r>
    </w:p>
    <w:p w14:paraId="028FA5C1" w14:textId="77777777" w:rsidR="00D81342" w:rsidRDefault="00D81342" w:rsidP="00D81342">
      <w:pPr>
        <w:pStyle w:val="Adressedelexpditeur"/>
        <w:tabs>
          <w:tab w:val="left" w:pos="3402"/>
          <w:tab w:val="left" w:pos="4253"/>
          <w:tab w:val="left" w:pos="7371"/>
        </w:tabs>
        <w:rPr>
          <w:sz w:val="22"/>
        </w:rPr>
      </w:pPr>
    </w:p>
    <w:p w14:paraId="5BD69250" w14:textId="171D54A1" w:rsidR="00D81342" w:rsidRDefault="00D81342" w:rsidP="00D81342">
      <w:pPr>
        <w:pStyle w:val="Adressedelexpditeur"/>
        <w:tabs>
          <w:tab w:val="left" w:pos="3402"/>
          <w:tab w:val="left" w:pos="4253"/>
          <w:tab w:val="left" w:pos="7371"/>
        </w:tabs>
        <w:jc w:val="both"/>
        <w:rPr>
          <w:sz w:val="22"/>
        </w:rPr>
      </w:pPr>
      <w:r>
        <w:rPr>
          <w:sz w:val="22"/>
        </w:rPr>
        <w:t>CONSIDÉRANT que cet organisme demande la permission de circuler et de faire de l’affichage pour une épreuve de cyclisme sur route qui aura lieu le dimanche 12 juin 2022;</w:t>
      </w:r>
    </w:p>
    <w:p w14:paraId="51B7DF8E" w14:textId="77777777" w:rsidR="00D81342" w:rsidRPr="001E7F6C" w:rsidRDefault="00D81342" w:rsidP="00D81342">
      <w:pPr>
        <w:pStyle w:val="Adressedelexpditeur"/>
        <w:tabs>
          <w:tab w:val="left" w:pos="3402"/>
          <w:tab w:val="left" w:pos="4253"/>
          <w:tab w:val="left" w:pos="7371"/>
        </w:tabs>
        <w:rPr>
          <w:sz w:val="22"/>
        </w:rPr>
      </w:pPr>
    </w:p>
    <w:p w14:paraId="160828EC" w14:textId="73E08B8F" w:rsidR="00D81342" w:rsidRDefault="00D81342" w:rsidP="00D81342">
      <w:pPr>
        <w:pStyle w:val="Adressedelexpditeur"/>
        <w:tabs>
          <w:tab w:val="left" w:pos="3402"/>
          <w:tab w:val="left" w:pos="4253"/>
          <w:tab w:val="left" w:pos="7371"/>
        </w:tabs>
        <w:jc w:val="both"/>
        <w:outlineLvl w:val="0"/>
        <w:rPr>
          <w:sz w:val="22"/>
        </w:rPr>
      </w:pPr>
      <w:r>
        <w:rPr>
          <w:sz w:val="22"/>
        </w:rPr>
        <w:t xml:space="preserve">Il est proposé par la conseillère   </w:t>
      </w:r>
      <w:r w:rsidR="00C727B2">
        <w:rPr>
          <w:sz w:val="22"/>
        </w:rPr>
        <w:t xml:space="preserve">Lina </w:t>
      </w:r>
      <w:r w:rsidR="00F24330">
        <w:rPr>
          <w:sz w:val="22"/>
        </w:rPr>
        <w:t>Lavoie et</w:t>
      </w:r>
      <w:r>
        <w:rPr>
          <w:sz w:val="22"/>
        </w:rPr>
        <w:t xml:space="preserve"> résolu à l’unanimité des Conseillers et des Conseillères présents :</w:t>
      </w:r>
    </w:p>
    <w:p w14:paraId="5216B382" w14:textId="77777777" w:rsidR="00D81342" w:rsidRDefault="00D81342" w:rsidP="00D81342">
      <w:pPr>
        <w:pStyle w:val="Adressedelexpditeur"/>
        <w:tabs>
          <w:tab w:val="left" w:pos="3402"/>
          <w:tab w:val="left" w:pos="4253"/>
          <w:tab w:val="left" w:pos="7371"/>
        </w:tabs>
        <w:rPr>
          <w:sz w:val="22"/>
          <w:u w:val="single"/>
        </w:rPr>
      </w:pPr>
    </w:p>
    <w:p w14:paraId="30143237" w14:textId="300C751F" w:rsidR="005F6BDA" w:rsidRDefault="00D81342" w:rsidP="0033117A">
      <w:pPr>
        <w:pStyle w:val="Adressedelexpditeur"/>
        <w:jc w:val="both"/>
        <w:rPr>
          <w:b/>
          <w:bCs/>
          <w:color w:val="000000"/>
          <w:sz w:val="22"/>
          <w:u w:val="single"/>
        </w:rPr>
      </w:pPr>
      <w:r w:rsidRPr="009067AF">
        <w:rPr>
          <w:sz w:val="22"/>
        </w:rPr>
        <w:t>DE</w:t>
      </w:r>
      <w:r>
        <w:rPr>
          <w:sz w:val="22"/>
        </w:rPr>
        <w:t xml:space="preserve"> DONNER une autorisation de passage et d’affichage </w:t>
      </w:r>
      <w:r w:rsidR="00F24330">
        <w:rPr>
          <w:sz w:val="22"/>
        </w:rPr>
        <w:t xml:space="preserve">pour la tenue de l’étape routier du Grand Prix Cycliste et </w:t>
      </w:r>
      <w:proofErr w:type="spellStart"/>
      <w:r w:rsidR="00F24330">
        <w:rPr>
          <w:sz w:val="22"/>
        </w:rPr>
        <w:t>Gran</w:t>
      </w:r>
      <w:r w:rsidR="0033117A">
        <w:rPr>
          <w:sz w:val="22"/>
        </w:rPr>
        <w:t>f</w:t>
      </w:r>
      <w:r w:rsidR="00F24330">
        <w:rPr>
          <w:sz w:val="22"/>
        </w:rPr>
        <w:t>ondo</w:t>
      </w:r>
      <w:proofErr w:type="spellEnd"/>
      <w:r w:rsidR="00F24330">
        <w:rPr>
          <w:sz w:val="22"/>
        </w:rPr>
        <w:t xml:space="preserve"> de Charlevoix le</w:t>
      </w:r>
      <w:r w:rsidR="0033117A">
        <w:rPr>
          <w:sz w:val="22"/>
        </w:rPr>
        <w:t xml:space="preserve"> dimanche</w:t>
      </w:r>
      <w:r w:rsidR="00F24330">
        <w:rPr>
          <w:sz w:val="22"/>
        </w:rPr>
        <w:t xml:space="preserve"> 12 juin 2022</w:t>
      </w:r>
      <w:r w:rsidR="0033117A">
        <w:rPr>
          <w:sz w:val="22"/>
        </w:rPr>
        <w:t>.</w:t>
      </w:r>
    </w:p>
    <w:bookmarkEnd w:id="0"/>
    <w:p w14:paraId="07FE62B8" w14:textId="451DDE26" w:rsidR="005F6BDA" w:rsidRDefault="005F6BDA" w:rsidP="008B4205">
      <w:pPr>
        <w:pStyle w:val="Adressedelexpditeur"/>
        <w:tabs>
          <w:tab w:val="left" w:pos="3402"/>
          <w:tab w:val="left" w:pos="4253"/>
        </w:tabs>
        <w:jc w:val="center"/>
        <w:rPr>
          <w:b/>
          <w:bCs/>
          <w:color w:val="000000"/>
          <w:sz w:val="22"/>
          <w:u w:val="single"/>
        </w:rPr>
      </w:pPr>
    </w:p>
    <w:p w14:paraId="094AD0F6" w14:textId="77777777" w:rsidR="005C3109" w:rsidRDefault="005C3109" w:rsidP="008B4205">
      <w:pPr>
        <w:pStyle w:val="Adressedelexpditeur"/>
        <w:tabs>
          <w:tab w:val="left" w:pos="3402"/>
          <w:tab w:val="left" w:pos="4253"/>
        </w:tabs>
        <w:jc w:val="center"/>
        <w:rPr>
          <w:b/>
          <w:bCs/>
          <w:color w:val="000000"/>
          <w:sz w:val="22"/>
          <w:u w:val="single"/>
        </w:rPr>
      </w:pPr>
    </w:p>
    <w:p w14:paraId="7C101D9C" w14:textId="79B66FBA" w:rsidR="00807C69" w:rsidRPr="001C36F3" w:rsidRDefault="00807C69" w:rsidP="008B4205">
      <w:pPr>
        <w:pStyle w:val="Adressedelexpditeur"/>
        <w:tabs>
          <w:tab w:val="left" w:pos="3402"/>
          <w:tab w:val="left" w:pos="4253"/>
        </w:tabs>
        <w:jc w:val="center"/>
        <w:rPr>
          <w:b/>
          <w:bCs/>
          <w:color w:val="000000"/>
          <w:sz w:val="22"/>
          <w:u w:val="single"/>
        </w:rPr>
      </w:pPr>
      <w:bookmarkStart w:id="1" w:name="_Hlk97903692"/>
      <w:r>
        <w:rPr>
          <w:b/>
          <w:bCs/>
          <w:color w:val="000000"/>
          <w:sz w:val="22"/>
          <w:u w:val="single"/>
        </w:rPr>
        <w:t>9</w:t>
      </w:r>
      <w:r w:rsidR="006F3010">
        <w:rPr>
          <w:b/>
          <w:bCs/>
          <w:color w:val="000000"/>
          <w:sz w:val="22"/>
          <w:u w:val="single"/>
        </w:rPr>
        <w:t>-PROGRAMMATION POUR TECQ 2019-2023</w:t>
      </w:r>
    </w:p>
    <w:p w14:paraId="751BB2E3" w14:textId="77777777" w:rsidR="00C572C3" w:rsidRDefault="00C572C3" w:rsidP="00C572C3">
      <w:pPr>
        <w:tabs>
          <w:tab w:val="left" w:pos="3402"/>
          <w:tab w:val="left" w:pos="7371"/>
        </w:tabs>
        <w:rPr>
          <w:b/>
          <w:sz w:val="22"/>
          <w:u w:val="single"/>
        </w:rPr>
      </w:pPr>
    </w:p>
    <w:p w14:paraId="3C50C59D" w14:textId="7F09BD83" w:rsidR="0096522F" w:rsidRDefault="00AD3052" w:rsidP="008A477C">
      <w:pPr>
        <w:pStyle w:val="Adressedelexpditeur"/>
        <w:tabs>
          <w:tab w:val="left" w:pos="3402"/>
          <w:tab w:val="left" w:pos="4253"/>
          <w:tab w:val="left" w:pos="7371"/>
        </w:tabs>
        <w:jc w:val="center"/>
        <w:rPr>
          <w:color w:val="000000"/>
          <w:sz w:val="22"/>
        </w:rPr>
      </w:pPr>
      <w:r>
        <w:rPr>
          <w:color w:val="000000"/>
          <w:sz w:val="22"/>
          <w:u w:val="single"/>
        </w:rPr>
        <w:t>RÉSOLUTION 202</w:t>
      </w:r>
      <w:r w:rsidR="00B76DFD">
        <w:rPr>
          <w:color w:val="000000"/>
          <w:sz w:val="22"/>
          <w:u w:val="single"/>
        </w:rPr>
        <w:t>2</w:t>
      </w:r>
      <w:r>
        <w:rPr>
          <w:color w:val="000000"/>
          <w:sz w:val="22"/>
          <w:u w:val="single"/>
        </w:rPr>
        <w:t>-03-</w:t>
      </w:r>
      <w:r w:rsidR="00C727B2">
        <w:rPr>
          <w:color w:val="000000"/>
          <w:sz w:val="22"/>
          <w:u w:val="single"/>
        </w:rPr>
        <w:t>4720</w:t>
      </w:r>
    </w:p>
    <w:p w14:paraId="156C8F4F" w14:textId="77777777" w:rsidR="00C36229" w:rsidRPr="00173992" w:rsidRDefault="00C36229" w:rsidP="00C36229">
      <w:pPr>
        <w:jc w:val="center"/>
        <w:rPr>
          <w:color w:val="000000"/>
          <w:sz w:val="22"/>
          <w:u w:val="single"/>
        </w:rPr>
      </w:pPr>
    </w:p>
    <w:p w14:paraId="00C2966E" w14:textId="5BEDD1F7" w:rsidR="00C36229" w:rsidRPr="007B7099" w:rsidRDefault="00C36229" w:rsidP="00C36229">
      <w:pPr>
        <w:tabs>
          <w:tab w:val="left" w:pos="7513"/>
        </w:tabs>
        <w:autoSpaceDE w:val="0"/>
        <w:autoSpaceDN w:val="0"/>
        <w:adjustRightInd w:val="0"/>
        <w:jc w:val="both"/>
        <w:rPr>
          <w:color w:val="000000"/>
          <w:sz w:val="22"/>
          <w:szCs w:val="22"/>
          <w:lang w:eastAsia="fr-CA"/>
        </w:rPr>
      </w:pPr>
      <w:r w:rsidRPr="007B7099">
        <w:rPr>
          <w:color w:val="000000"/>
          <w:sz w:val="22"/>
          <w:szCs w:val="22"/>
          <w:lang w:eastAsia="fr-CA"/>
        </w:rPr>
        <w:t xml:space="preserve">ATTENDU QUE la municipalité a pris connaissance du Guide relatif aux modalités de versement de la contribution gouvernementale dans le cadre du programme de la </w:t>
      </w:r>
      <w:r w:rsidRPr="007B7099">
        <w:rPr>
          <w:color w:val="000000"/>
          <w:sz w:val="22"/>
          <w:szCs w:val="22"/>
          <w:lang w:eastAsia="fr-CA"/>
        </w:rPr>
        <w:lastRenderedPageBreak/>
        <w:t>taxe sur l’essence et de la contribution du Québec (TE</w:t>
      </w:r>
      <w:r>
        <w:rPr>
          <w:color w:val="000000"/>
          <w:sz w:val="22"/>
          <w:szCs w:val="22"/>
          <w:lang w:eastAsia="fr-CA"/>
        </w:rPr>
        <w:t>CQ) pour les années 2019 à 2023</w:t>
      </w:r>
      <w:r w:rsidRPr="007B7099">
        <w:rPr>
          <w:color w:val="000000"/>
          <w:sz w:val="22"/>
          <w:szCs w:val="22"/>
          <w:lang w:eastAsia="fr-CA"/>
        </w:rPr>
        <w:t>;</w:t>
      </w:r>
    </w:p>
    <w:p w14:paraId="4411AD70" w14:textId="77777777" w:rsidR="00C36229" w:rsidRPr="007B7099" w:rsidRDefault="00C36229" w:rsidP="00C36229">
      <w:pPr>
        <w:tabs>
          <w:tab w:val="left" w:pos="7513"/>
        </w:tabs>
        <w:autoSpaceDE w:val="0"/>
        <w:autoSpaceDN w:val="0"/>
        <w:adjustRightInd w:val="0"/>
        <w:ind w:right="142"/>
        <w:jc w:val="both"/>
        <w:rPr>
          <w:color w:val="000000"/>
          <w:sz w:val="22"/>
          <w:szCs w:val="22"/>
          <w:lang w:eastAsia="fr-CA"/>
        </w:rPr>
      </w:pPr>
    </w:p>
    <w:p w14:paraId="7537735C" w14:textId="77777777" w:rsidR="00C36229" w:rsidRPr="007B7099" w:rsidRDefault="00C36229" w:rsidP="00C36229">
      <w:pPr>
        <w:tabs>
          <w:tab w:val="left" w:pos="7513"/>
        </w:tabs>
        <w:autoSpaceDE w:val="0"/>
        <w:autoSpaceDN w:val="0"/>
        <w:adjustRightInd w:val="0"/>
        <w:jc w:val="both"/>
        <w:rPr>
          <w:color w:val="000000"/>
          <w:sz w:val="22"/>
          <w:szCs w:val="22"/>
          <w:lang w:eastAsia="fr-CA"/>
        </w:rPr>
      </w:pPr>
      <w:r w:rsidRPr="007B7099">
        <w:rPr>
          <w:color w:val="000000"/>
          <w:sz w:val="22"/>
          <w:szCs w:val="22"/>
          <w:lang w:eastAsia="fr-CA"/>
        </w:rPr>
        <w:t>ATTENDU QUE la municipalité doit respecter les modalités de ce guide qui s’appliquent à elle pour recevoir la contribution gouvernementale qui lui a été confirmée dans une lettre du ministre des Affaires municipales et de l’Occupation du territoire;</w:t>
      </w:r>
    </w:p>
    <w:p w14:paraId="1DA6003A" w14:textId="77777777" w:rsidR="00C36229" w:rsidRPr="007B7099" w:rsidRDefault="00C36229" w:rsidP="00C36229">
      <w:pPr>
        <w:pStyle w:val="Adressedelexpditeur"/>
        <w:tabs>
          <w:tab w:val="left" w:pos="3402"/>
          <w:tab w:val="left" w:pos="4253"/>
          <w:tab w:val="left" w:pos="7513"/>
        </w:tabs>
        <w:ind w:right="142"/>
        <w:rPr>
          <w:color w:val="000000"/>
          <w:sz w:val="22"/>
          <w:szCs w:val="22"/>
          <w:lang w:eastAsia="fr-CA"/>
        </w:rPr>
      </w:pPr>
    </w:p>
    <w:p w14:paraId="0463685F" w14:textId="55CADB51" w:rsidR="00C36229" w:rsidRPr="007B7099" w:rsidRDefault="00C36229" w:rsidP="00C36229">
      <w:pPr>
        <w:pStyle w:val="Adressedelexpditeur"/>
        <w:tabs>
          <w:tab w:val="left" w:pos="3402"/>
          <w:tab w:val="left" w:pos="4253"/>
          <w:tab w:val="left" w:pos="7513"/>
        </w:tabs>
        <w:jc w:val="both"/>
        <w:rPr>
          <w:color w:val="000000"/>
          <w:sz w:val="22"/>
          <w:szCs w:val="22"/>
          <w:lang w:eastAsia="fr-CA"/>
        </w:rPr>
      </w:pPr>
      <w:r w:rsidRPr="007B7099">
        <w:rPr>
          <w:color w:val="000000"/>
          <w:sz w:val="22"/>
          <w:szCs w:val="22"/>
          <w:lang w:eastAsia="fr-CA"/>
        </w:rPr>
        <w:t>IL EST PROPOSÉ par l</w:t>
      </w:r>
      <w:r w:rsidR="00C727B2">
        <w:rPr>
          <w:color w:val="000000"/>
          <w:sz w:val="22"/>
          <w:szCs w:val="22"/>
          <w:lang w:eastAsia="fr-CA"/>
        </w:rPr>
        <w:t>e</w:t>
      </w:r>
      <w:r w:rsidRPr="007B7099">
        <w:rPr>
          <w:color w:val="000000"/>
          <w:sz w:val="22"/>
          <w:szCs w:val="22"/>
          <w:lang w:eastAsia="fr-CA"/>
        </w:rPr>
        <w:t xml:space="preserve"> co</w:t>
      </w:r>
      <w:r>
        <w:rPr>
          <w:color w:val="000000"/>
          <w:sz w:val="22"/>
          <w:szCs w:val="22"/>
          <w:lang w:eastAsia="fr-CA"/>
        </w:rPr>
        <w:t>nseill</w:t>
      </w:r>
      <w:r w:rsidR="00C727B2">
        <w:rPr>
          <w:color w:val="000000"/>
          <w:sz w:val="22"/>
          <w:szCs w:val="22"/>
          <w:lang w:eastAsia="fr-CA"/>
        </w:rPr>
        <w:t>er Rémy Gaudreault</w:t>
      </w:r>
      <w:r w:rsidRPr="007B7099">
        <w:rPr>
          <w:color w:val="000000"/>
          <w:sz w:val="22"/>
          <w:szCs w:val="22"/>
          <w:lang w:eastAsia="fr-CA"/>
        </w:rPr>
        <w:t xml:space="preserve"> et résolu à l’unanimité des Conseillers et des Conseillères présents:</w:t>
      </w:r>
    </w:p>
    <w:p w14:paraId="74A7B9EF" w14:textId="77777777" w:rsidR="00C36229" w:rsidRPr="007B7099" w:rsidRDefault="00C36229" w:rsidP="00C36229">
      <w:pPr>
        <w:tabs>
          <w:tab w:val="left" w:pos="7513"/>
        </w:tabs>
        <w:autoSpaceDE w:val="0"/>
        <w:autoSpaceDN w:val="0"/>
        <w:adjustRightInd w:val="0"/>
        <w:ind w:right="567"/>
        <w:rPr>
          <w:color w:val="000000"/>
          <w:sz w:val="22"/>
          <w:szCs w:val="22"/>
          <w:lang w:eastAsia="fr-CA"/>
        </w:rPr>
      </w:pPr>
    </w:p>
    <w:p w14:paraId="6194F338" w14:textId="77777777" w:rsidR="00C36229" w:rsidRPr="00BE6160" w:rsidRDefault="00C36229" w:rsidP="00C727B2">
      <w:pPr>
        <w:tabs>
          <w:tab w:val="left" w:pos="7513"/>
        </w:tabs>
        <w:autoSpaceDE w:val="0"/>
        <w:autoSpaceDN w:val="0"/>
        <w:adjustRightInd w:val="0"/>
        <w:ind w:left="-360" w:right="142" w:firstLine="360"/>
        <w:jc w:val="both"/>
        <w:rPr>
          <w:color w:val="000000"/>
          <w:sz w:val="22"/>
          <w:szCs w:val="22"/>
          <w:lang w:eastAsia="fr-CA"/>
        </w:rPr>
      </w:pPr>
      <w:r w:rsidRPr="00BE6160">
        <w:rPr>
          <w:color w:val="000000"/>
          <w:sz w:val="22"/>
          <w:szCs w:val="22"/>
          <w:lang w:eastAsia="fr-CA"/>
        </w:rPr>
        <w:t>La municipalité s’engage à respecter les modalités d</w:t>
      </w:r>
      <w:r>
        <w:rPr>
          <w:color w:val="000000"/>
          <w:sz w:val="22"/>
          <w:szCs w:val="22"/>
          <w:lang w:eastAsia="fr-CA"/>
        </w:rPr>
        <w:t>u guide qui s’appliquent à elle</w:t>
      </w:r>
      <w:r w:rsidRPr="00BE6160">
        <w:rPr>
          <w:color w:val="000000"/>
          <w:sz w:val="22"/>
          <w:szCs w:val="22"/>
          <w:lang w:eastAsia="fr-CA"/>
        </w:rPr>
        <w:t>;</w:t>
      </w:r>
    </w:p>
    <w:p w14:paraId="2A438CAD" w14:textId="77777777" w:rsidR="00C36229" w:rsidRPr="00BE6160" w:rsidRDefault="00C36229" w:rsidP="00C36229">
      <w:pPr>
        <w:autoSpaceDE w:val="0"/>
        <w:autoSpaceDN w:val="0"/>
        <w:adjustRightInd w:val="0"/>
        <w:ind w:right="142"/>
        <w:jc w:val="both"/>
        <w:rPr>
          <w:color w:val="000000"/>
          <w:sz w:val="22"/>
          <w:szCs w:val="22"/>
          <w:lang w:eastAsia="fr-CA"/>
        </w:rPr>
      </w:pPr>
    </w:p>
    <w:p w14:paraId="7C78A0CF" w14:textId="4438DE9E" w:rsidR="00C36229" w:rsidRPr="00BE6160" w:rsidRDefault="00C36229" w:rsidP="00C727B2">
      <w:pPr>
        <w:autoSpaceDE w:val="0"/>
        <w:autoSpaceDN w:val="0"/>
        <w:adjustRightInd w:val="0"/>
        <w:jc w:val="both"/>
        <w:rPr>
          <w:color w:val="000000"/>
          <w:sz w:val="22"/>
          <w:szCs w:val="22"/>
          <w:lang w:eastAsia="fr-CA"/>
        </w:rPr>
      </w:pPr>
      <w:r w:rsidRPr="00BE6160">
        <w:rPr>
          <w:color w:val="000000"/>
          <w:sz w:val="22"/>
          <w:szCs w:val="22"/>
          <w:lang w:eastAsia="fr-CA"/>
        </w:rPr>
        <w:t>La municipalité s’engage à être seule responsable et à dégager le Canada et le Québec de même que leurs ministres, hauts fonctionnaires, employés et mandataires de toute responsabilité quant aux réclamations, exigences, pertes, dommages et coûts de toutes sortes ayant comme fondement une blessure infligée à une personne, le décès de celle-ci, des dommages causés à des biens ou la perte de biens attribuable à un acte délibéré ou négligent découlant directement ou indirectement des investissements réalisés au moyen de l’aide financière obtenue dans le cadre du programme de la TECQ 201</w:t>
      </w:r>
      <w:r>
        <w:rPr>
          <w:color w:val="000000"/>
          <w:sz w:val="22"/>
          <w:szCs w:val="22"/>
          <w:lang w:eastAsia="fr-CA"/>
        </w:rPr>
        <w:t>9</w:t>
      </w:r>
      <w:r w:rsidRPr="00BE6160">
        <w:rPr>
          <w:color w:val="000000"/>
          <w:sz w:val="22"/>
          <w:szCs w:val="22"/>
          <w:lang w:eastAsia="fr-CA"/>
        </w:rPr>
        <w:t>-20</w:t>
      </w:r>
      <w:r>
        <w:rPr>
          <w:color w:val="000000"/>
          <w:sz w:val="22"/>
          <w:szCs w:val="22"/>
          <w:lang w:eastAsia="fr-CA"/>
        </w:rPr>
        <w:t>23</w:t>
      </w:r>
      <w:r w:rsidRPr="00BE6160">
        <w:rPr>
          <w:color w:val="000000"/>
          <w:sz w:val="22"/>
          <w:szCs w:val="22"/>
          <w:lang w:eastAsia="fr-CA"/>
        </w:rPr>
        <w:t>;</w:t>
      </w:r>
    </w:p>
    <w:p w14:paraId="3ABE2ED8" w14:textId="77777777" w:rsidR="00C36229" w:rsidRPr="00BE6160" w:rsidRDefault="00C36229" w:rsidP="00C727B2">
      <w:pPr>
        <w:autoSpaceDE w:val="0"/>
        <w:autoSpaceDN w:val="0"/>
        <w:adjustRightInd w:val="0"/>
        <w:ind w:right="142"/>
        <w:jc w:val="both"/>
        <w:rPr>
          <w:color w:val="000000"/>
          <w:sz w:val="22"/>
          <w:szCs w:val="22"/>
          <w:lang w:eastAsia="fr-CA"/>
        </w:rPr>
      </w:pPr>
    </w:p>
    <w:p w14:paraId="5DBC2057" w14:textId="2B3593ED" w:rsidR="00C670A2" w:rsidRDefault="00C36229" w:rsidP="00C727B2">
      <w:pPr>
        <w:autoSpaceDE w:val="0"/>
        <w:autoSpaceDN w:val="0"/>
        <w:adjustRightInd w:val="0"/>
        <w:jc w:val="both"/>
        <w:rPr>
          <w:color w:val="000000"/>
          <w:sz w:val="22"/>
          <w:szCs w:val="22"/>
          <w:lang w:eastAsia="fr-CA"/>
        </w:rPr>
      </w:pPr>
      <w:r w:rsidRPr="00BE6160">
        <w:rPr>
          <w:color w:val="000000"/>
          <w:sz w:val="22"/>
          <w:szCs w:val="22"/>
          <w:lang w:eastAsia="fr-CA"/>
        </w:rPr>
        <w:t xml:space="preserve">La municipalité approuve le contenu et autorise l’envoi au ministère des Affaires municipales et de l’Occupation du territoire de la programmation de </w:t>
      </w:r>
      <w:r w:rsidR="00C670A2" w:rsidRPr="00BE6160">
        <w:rPr>
          <w:color w:val="000000"/>
          <w:sz w:val="22"/>
          <w:szCs w:val="22"/>
          <w:lang w:eastAsia="fr-CA"/>
        </w:rPr>
        <w:t xml:space="preserve">travaux </w:t>
      </w:r>
      <w:r w:rsidR="00C670A2">
        <w:rPr>
          <w:color w:val="000000"/>
          <w:sz w:val="22"/>
          <w:szCs w:val="22"/>
          <w:lang w:eastAsia="fr-CA"/>
        </w:rPr>
        <w:t xml:space="preserve">version no. 2 ci- </w:t>
      </w:r>
      <w:r w:rsidRPr="00BE6160">
        <w:rPr>
          <w:color w:val="000000"/>
          <w:sz w:val="22"/>
          <w:szCs w:val="22"/>
          <w:lang w:eastAsia="fr-CA"/>
        </w:rPr>
        <w:t>jointe</w:t>
      </w:r>
      <w:r w:rsidR="00C670A2">
        <w:rPr>
          <w:color w:val="000000"/>
          <w:sz w:val="22"/>
          <w:szCs w:val="22"/>
          <w:lang w:eastAsia="fr-CA"/>
        </w:rPr>
        <w:t xml:space="preserve"> et tous les autres documents exigés par le Ministère en vue de recevoir la contribution gouvernementale qui lui a été confirmée dans une lettre de la ministre des Affaires municipales et de l’Habitation;</w:t>
      </w:r>
    </w:p>
    <w:p w14:paraId="0840F3D8" w14:textId="77777777" w:rsidR="00C36229" w:rsidRPr="007B7099" w:rsidRDefault="00C36229" w:rsidP="00450350">
      <w:pPr>
        <w:autoSpaceDE w:val="0"/>
        <w:autoSpaceDN w:val="0"/>
        <w:adjustRightInd w:val="0"/>
        <w:jc w:val="both"/>
        <w:rPr>
          <w:color w:val="000000"/>
          <w:sz w:val="22"/>
          <w:szCs w:val="22"/>
          <w:lang w:eastAsia="fr-CA"/>
        </w:rPr>
      </w:pPr>
    </w:p>
    <w:p w14:paraId="744AC594" w14:textId="4BDF6084" w:rsidR="00C36229" w:rsidRPr="00450350" w:rsidRDefault="00C36229" w:rsidP="00450350">
      <w:pPr>
        <w:tabs>
          <w:tab w:val="left" w:pos="7513"/>
        </w:tabs>
        <w:autoSpaceDE w:val="0"/>
        <w:autoSpaceDN w:val="0"/>
        <w:adjustRightInd w:val="0"/>
        <w:jc w:val="both"/>
        <w:rPr>
          <w:color w:val="000000"/>
          <w:sz w:val="22"/>
          <w:szCs w:val="22"/>
          <w:lang w:eastAsia="fr-CA"/>
        </w:rPr>
      </w:pPr>
      <w:r w:rsidRPr="00450350">
        <w:rPr>
          <w:color w:val="000000"/>
          <w:sz w:val="22"/>
          <w:szCs w:val="22"/>
          <w:lang w:eastAsia="fr-CA"/>
        </w:rPr>
        <w:t xml:space="preserve">La municipalité s’engage </w:t>
      </w:r>
      <w:r w:rsidR="0001384A" w:rsidRPr="00450350">
        <w:rPr>
          <w:color w:val="000000"/>
          <w:sz w:val="22"/>
          <w:szCs w:val="22"/>
          <w:lang w:eastAsia="fr-CA"/>
        </w:rPr>
        <w:t>à atteindre le seuil minimal d’immobilisations qui lui est imposé pour l’ensemble des cinq années du programme;</w:t>
      </w:r>
    </w:p>
    <w:p w14:paraId="738AB7FF" w14:textId="77777777" w:rsidR="00C36229" w:rsidRPr="00450350" w:rsidRDefault="00C36229" w:rsidP="00C727B2">
      <w:pPr>
        <w:pStyle w:val="Paragraphedeliste"/>
        <w:ind w:left="0"/>
        <w:rPr>
          <w:rFonts w:ascii="Times New Roman" w:eastAsia="Times New Roman" w:hAnsi="Times New Roman" w:cs="Times New Roman"/>
          <w:color w:val="000000"/>
          <w:sz w:val="22"/>
          <w:lang w:eastAsia="fr-CA"/>
        </w:rPr>
      </w:pPr>
    </w:p>
    <w:p w14:paraId="1ED3FEF1" w14:textId="621F2490" w:rsidR="00C36229" w:rsidRPr="00450350" w:rsidRDefault="00C36229" w:rsidP="00450350">
      <w:pPr>
        <w:tabs>
          <w:tab w:val="left" w:pos="7513"/>
        </w:tabs>
        <w:autoSpaceDE w:val="0"/>
        <w:autoSpaceDN w:val="0"/>
        <w:adjustRightInd w:val="0"/>
        <w:jc w:val="both"/>
        <w:rPr>
          <w:color w:val="000000"/>
          <w:sz w:val="22"/>
          <w:szCs w:val="22"/>
          <w:lang w:eastAsia="fr-CA"/>
        </w:rPr>
      </w:pPr>
      <w:r w:rsidRPr="00450350">
        <w:rPr>
          <w:color w:val="000000"/>
          <w:sz w:val="22"/>
          <w:szCs w:val="22"/>
          <w:lang w:eastAsia="fr-CA"/>
        </w:rPr>
        <w:t>La municipalité s’engage à informer le ministère des Affaires municipales et de l’Occupation du territoire de toute modification qui sera apportée à la programmation de travaux approuvée par la présente résolution.</w:t>
      </w:r>
    </w:p>
    <w:p w14:paraId="5FCA9D6C" w14:textId="77777777" w:rsidR="001F2DFB" w:rsidRPr="00450350" w:rsidRDefault="001F2DFB" w:rsidP="00C727B2">
      <w:pPr>
        <w:tabs>
          <w:tab w:val="left" w:pos="7513"/>
        </w:tabs>
        <w:autoSpaceDE w:val="0"/>
        <w:autoSpaceDN w:val="0"/>
        <w:adjustRightInd w:val="0"/>
        <w:rPr>
          <w:color w:val="000000"/>
          <w:sz w:val="22"/>
          <w:szCs w:val="22"/>
          <w:lang w:eastAsia="fr-CA"/>
        </w:rPr>
      </w:pPr>
    </w:p>
    <w:bookmarkEnd w:id="1"/>
    <w:p w14:paraId="0D9BABDB" w14:textId="6F1A6199" w:rsidR="007925CE" w:rsidRPr="00450350" w:rsidRDefault="007925CE" w:rsidP="001F2DFB">
      <w:pPr>
        <w:spacing w:before="60"/>
        <w:ind w:right="50"/>
        <w:jc w:val="both"/>
        <w:rPr>
          <w:rFonts w:cs="Arial"/>
          <w:sz w:val="22"/>
          <w:szCs w:val="22"/>
        </w:rPr>
      </w:pPr>
      <w:r w:rsidRPr="00450350">
        <w:rPr>
          <w:rFonts w:cs="Arial"/>
          <w:sz w:val="22"/>
          <w:szCs w:val="22"/>
        </w:rPr>
        <w:t xml:space="preserve">La municipalité atteste par la présente résolution que la programmation de travaux version n° </w:t>
      </w:r>
      <w:r w:rsidR="001F2DFB" w:rsidRPr="00450350">
        <w:rPr>
          <w:rFonts w:cs="Arial"/>
          <w:sz w:val="22"/>
          <w:szCs w:val="22"/>
        </w:rPr>
        <w:t>2</w:t>
      </w:r>
      <w:r w:rsidRPr="00450350">
        <w:rPr>
          <w:rFonts w:cs="Arial"/>
          <w:sz w:val="22"/>
          <w:szCs w:val="22"/>
        </w:rPr>
        <w:t xml:space="preserve"> ci-jointe comporte des coûts réalisés véridiques et reflète les prévisions de coûts des travaux admissibles.</w:t>
      </w:r>
    </w:p>
    <w:p w14:paraId="7046227D" w14:textId="77777777" w:rsidR="007925CE" w:rsidRDefault="007925CE" w:rsidP="007925CE">
      <w:pPr>
        <w:rPr>
          <w:sz w:val="22"/>
          <w:szCs w:val="24"/>
        </w:rPr>
      </w:pPr>
    </w:p>
    <w:p w14:paraId="763B62BB" w14:textId="77777777" w:rsidR="0001384A" w:rsidRDefault="0001384A" w:rsidP="00C727B2">
      <w:pPr>
        <w:pStyle w:val="Adressedelexpditeur"/>
        <w:tabs>
          <w:tab w:val="left" w:pos="3402"/>
          <w:tab w:val="left" w:pos="4253"/>
          <w:tab w:val="left" w:pos="7371"/>
        </w:tabs>
        <w:jc w:val="center"/>
        <w:rPr>
          <w:b/>
          <w:bCs/>
          <w:color w:val="000000"/>
          <w:sz w:val="22"/>
          <w:u w:val="single"/>
        </w:rPr>
      </w:pPr>
    </w:p>
    <w:p w14:paraId="585321D8" w14:textId="77777777" w:rsidR="0001384A" w:rsidRDefault="0001384A" w:rsidP="00AD3052">
      <w:pPr>
        <w:pStyle w:val="Adressedelexpditeur"/>
        <w:tabs>
          <w:tab w:val="left" w:pos="3402"/>
          <w:tab w:val="left" w:pos="4253"/>
          <w:tab w:val="left" w:pos="7371"/>
        </w:tabs>
        <w:jc w:val="center"/>
        <w:rPr>
          <w:b/>
          <w:bCs/>
          <w:color w:val="000000"/>
          <w:sz w:val="22"/>
          <w:u w:val="single"/>
        </w:rPr>
      </w:pPr>
    </w:p>
    <w:p w14:paraId="6EE86E28" w14:textId="5F479605" w:rsidR="00A7206B" w:rsidRDefault="00AD3052" w:rsidP="00AD3052">
      <w:pPr>
        <w:pStyle w:val="Adressedelexpditeur"/>
        <w:tabs>
          <w:tab w:val="left" w:pos="3402"/>
          <w:tab w:val="left" w:pos="4253"/>
          <w:tab w:val="left" w:pos="7371"/>
        </w:tabs>
        <w:jc w:val="center"/>
        <w:rPr>
          <w:b/>
          <w:bCs/>
          <w:color w:val="000000"/>
          <w:sz w:val="22"/>
          <w:u w:val="single"/>
        </w:rPr>
      </w:pPr>
      <w:r>
        <w:rPr>
          <w:b/>
          <w:bCs/>
          <w:color w:val="000000"/>
          <w:sz w:val="22"/>
          <w:u w:val="single"/>
        </w:rPr>
        <w:t>10</w:t>
      </w:r>
      <w:r w:rsidR="006F3010">
        <w:rPr>
          <w:b/>
          <w:bCs/>
          <w:color w:val="000000"/>
          <w:sz w:val="22"/>
          <w:u w:val="single"/>
        </w:rPr>
        <w:t>-MODIFIER LA RÉSOLUTION 2019-10-4378 CONCERNANT LE COMITÉ DES MESURES D’URGENCE</w:t>
      </w:r>
    </w:p>
    <w:p w14:paraId="2197484B" w14:textId="43BD2011" w:rsidR="006F3010" w:rsidRDefault="006F3010" w:rsidP="00AD3052">
      <w:pPr>
        <w:pStyle w:val="Adressedelexpditeur"/>
        <w:tabs>
          <w:tab w:val="left" w:pos="3402"/>
          <w:tab w:val="left" w:pos="4253"/>
          <w:tab w:val="left" w:pos="7371"/>
        </w:tabs>
        <w:jc w:val="center"/>
        <w:rPr>
          <w:b/>
          <w:bCs/>
          <w:color w:val="000000"/>
          <w:sz w:val="22"/>
          <w:u w:val="single"/>
        </w:rPr>
      </w:pPr>
    </w:p>
    <w:p w14:paraId="4983F634" w14:textId="77777777" w:rsidR="006F3010" w:rsidRDefault="006F3010" w:rsidP="00AD3052">
      <w:pPr>
        <w:pStyle w:val="Adressedelexpditeur"/>
        <w:tabs>
          <w:tab w:val="left" w:pos="3402"/>
          <w:tab w:val="left" w:pos="4253"/>
          <w:tab w:val="left" w:pos="7371"/>
        </w:tabs>
        <w:jc w:val="center"/>
        <w:rPr>
          <w:b/>
          <w:bCs/>
          <w:color w:val="000000"/>
          <w:sz w:val="22"/>
          <w:u w:val="single"/>
        </w:rPr>
      </w:pPr>
    </w:p>
    <w:p w14:paraId="0A0DD6A2" w14:textId="1FE4D71B" w:rsidR="00A7206B" w:rsidRDefault="00A7206B" w:rsidP="00AD3052">
      <w:pPr>
        <w:pStyle w:val="Adressedelexpditeur"/>
        <w:tabs>
          <w:tab w:val="left" w:pos="3402"/>
          <w:tab w:val="left" w:pos="4253"/>
          <w:tab w:val="left" w:pos="7371"/>
        </w:tabs>
        <w:jc w:val="center"/>
        <w:rPr>
          <w:b/>
          <w:bCs/>
          <w:color w:val="000000"/>
          <w:sz w:val="22"/>
          <w:u w:val="single"/>
        </w:rPr>
      </w:pPr>
      <w:r>
        <w:rPr>
          <w:b/>
          <w:bCs/>
          <w:color w:val="000000"/>
          <w:sz w:val="22"/>
          <w:u w:val="single"/>
        </w:rPr>
        <w:t>RÉSOLUTION 202</w:t>
      </w:r>
      <w:r w:rsidR="00B76DFD">
        <w:rPr>
          <w:b/>
          <w:bCs/>
          <w:color w:val="000000"/>
          <w:sz w:val="22"/>
          <w:u w:val="single"/>
        </w:rPr>
        <w:t>2</w:t>
      </w:r>
      <w:r>
        <w:rPr>
          <w:b/>
          <w:bCs/>
          <w:color w:val="000000"/>
          <w:sz w:val="22"/>
          <w:u w:val="single"/>
        </w:rPr>
        <w:t>-03-</w:t>
      </w:r>
      <w:r w:rsidR="00AD1396">
        <w:rPr>
          <w:b/>
          <w:bCs/>
          <w:color w:val="000000"/>
          <w:sz w:val="22"/>
          <w:u w:val="single"/>
        </w:rPr>
        <w:t>4721</w:t>
      </w:r>
    </w:p>
    <w:p w14:paraId="68425D59" w14:textId="550411BF" w:rsidR="0096522F" w:rsidRDefault="0096522F" w:rsidP="00AD3052">
      <w:pPr>
        <w:pStyle w:val="Adressedelexpditeur"/>
        <w:tabs>
          <w:tab w:val="left" w:pos="3402"/>
          <w:tab w:val="left" w:pos="4253"/>
          <w:tab w:val="left" w:pos="7371"/>
        </w:tabs>
        <w:jc w:val="center"/>
        <w:rPr>
          <w:b/>
          <w:bCs/>
          <w:color w:val="000000"/>
          <w:sz w:val="22"/>
          <w:u w:val="single"/>
        </w:rPr>
      </w:pPr>
    </w:p>
    <w:p w14:paraId="591184B1" w14:textId="77777777" w:rsidR="00331689" w:rsidRPr="00331689" w:rsidRDefault="00331689" w:rsidP="00331689">
      <w:pPr>
        <w:tabs>
          <w:tab w:val="left" w:pos="3402"/>
          <w:tab w:val="left" w:pos="4253"/>
        </w:tabs>
        <w:rPr>
          <w:sz w:val="22"/>
          <w:szCs w:val="22"/>
        </w:rPr>
      </w:pPr>
      <w:r w:rsidRPr="00331689">
        <w:rPr>
          <w:sz w:val="22"/>
          <w:szCs w:val="22"/>
        </w:rPr>
        <w:t>CONSIDÉRANT QUE les municipalités du Québec sont vulnérables et aux prises avec des aléas d’ordre naturel ou anthropique.</w:t>
      </w:r>
    </w:p>
    <w:p w14:paraId="101C5C29" w14:textId="77777777" w:rsidR="00331689" w:rsidRPr="00331689" w:rsidRDefault="00331689" w:rsidP="00331689">
      <w:pPr>
        <w:tabs>
          <w:tab w:val="left" w:pos="3402"/>
          <w:tab w:val="left" w:pos="4253"/>
        </w:tabs>
        <w:rPr>
          <w:sz w:val="22"/>
          <w:szCs w:val="22"/>
        </w:rPr>
      </w:pPr>
    </w:p>
    <w:p w14:paraId="2B084CEA" w14:textId="77777777" w:rsidR="00331689" w:rsidRPr="00331689" w:rsidRDefault="00331689" w:rsidP="00331689">
      <w:pPr>
        <w:tabs>
          <w:tab w:val="left" w:pos="3402"/>
          <w:tab w:val="left" w:pos="4253"/>
        </w:tabs>
        <w:rPr>
          <w:sz w:val="22"/>
          <w:szCs w:val="22"/>
        </w:rPr>
      </w:pPr>
      <w:r w:rsidRPr="00331689">
        <w:rPr>
          <w:sz w:val="22"/>
          <w:szCs w:val="22"/>
        </w:rPr>
        <w:t>CONSIDÉRANT QUE le Conseil municipal de Notre-Dame-des-Monts reconnaît que sa municipalité peut être victime d’un sinistre en tout temps.</w:t>
      </w:r>
    </w:p>
    <w:p w14:paraId="787B7370" w14:textId="77777777" w:rsidR="00331689" w:rsidRPr="00331689" w:rsidRDefault="00331689" w:rsidP="00331689">
      <w:pPr>
        <w:tabs>
          <w:tab w:val="left" w:pos="3402"/>
          <w:tab w:val="left" w:pos="4253"/>
        </w:tabs>
        <w:rPr>
          <w:sz w:val="22"/>
          <w:szCs w:val="22"/>
        </w:rPr>
      </w:pPr>
    </w:p>
    <w:p w14:paraId="33088600" w14:textId="77777777" w:rsidR="00331689" w:rsidRPr="00331689" w:rsidRDefault="00331689" w:rsidP="00814727">
      <w:pPr>
        <w:tabs>
          <w:tab w:val="left" w:pos="3402"/>
          <w:tab w:val="left" w:pos="4253"/>
        </w:tabs>
        <w:jc w:val="both"/>
      </w:pPr>
      <w:r w:rsidRPr="00331689">
        <w:rPr>
          <w:sz w:val="22"/>
          <w:szCs w:val="22"/>
        </w:rPr>
        <w:t xml:space="preserve">CONSIDÉRANT QUE le Conseil municipal voit l’importance de se doter de la première phase d’un plan municipal de sécurité civile courant les éléments prioritaires de la préparation pour faire face aux sinistres en collaboration avec les représentants de la Direction générale de la sécurité civile et de la sécurité incendie </w:t>
      </w:r>
      <w:r w:rsidRPr="00331689">
        <w:t>du Ministère de la Sécurité publique.</w:t>
      </w:r>
    </w:p>
    <w:p w14:paraId="690980A5" w14:textId="77777777" w:rsidR="00331689" w:rsidRPr="00331689" w:rsidRDefault="00331689" w:rsidP="00331689">
      <w:pPr>
        <w:tabs>
          <w:tab w:val="left" w:pos="3402"/>
          <w:tab w:val="left" w:pos="4253"/>
        </w:tabs>
      </w:pPr>
    </w:p>
    <w:p w14:paraId="2C992132" w14:textId="2E8F7D47" w:rsidR="00331689" w:rsidRPr="00331689" w:rsidRDefault="00331689" w:rsidP="00331689">
      <w:pPr>
        <w:tabs>
          <w:tab w:val="left" w:pos="3402"/>
          <w:tab w:val="left" w:pos="4253"/>
        </w:tabs>
        <w:rPr>
          <w:sz w:val="22"/>
          <w:szCs w:val="22"/>
        </w:rPr>
      </w:pPr>
      <w:r w:rsidRPr="00331689">
        <w:rPr>
          <w:sz w:val="22"/>
          <w:szCs w:val="22"/>
        </w:rPr>
        <w:t>Pour ces motifs, il est proposé par l</w:t>
      </w:r>
      <w:r w:rsidR="00AD1396">
        <w:rPr>
          <w:sz w:val="22"/>
          <w:szCs w:val="22"/>
        </w:rPr>
        <w:t>a</w:t>
      </w:r>
      <w:r w:rsidRPr="00331689">
        <w:rPr>
          <w:sz w:val="22"/>
          <w:szCs w:val="22"/>
        </w:rPr>
        <w:t xml:space="preserve"> conseill</w:t>
      </w:r>
      <w:r w:rsidR="00AD1396">
        <w:rPr>
          <w:sz w:val="22"/>
          <w:szCs w:val="22"/>
        </w:rPr>
        <w:t>ère Danye Simard</w:t>
      </w:r>
      <w:r w:rsidRPr="00331689">
        <w:rPr>
          <w:sz w:val="22"/>
          <w:szCs w:val="22"/>
        </w:rPr>
        <w:t xml:space="preserve"> </w:t>
      </w:r>
      <w:r w:rsidR="00814727">
        <w:rPr>
          <w:sz w:val="22"/>
          <w:szCs w:val="22"/>
        </w:rPr>
        <w:t xml:space="preserve">                          </w:t>
      </w:r>
      <w:r w:rsidRPr="00331689">
        <w:rPr>
          <w:sz w:val="22"/>
          <w:szCs w:val="22"/>
        </w:rPr>
        <w:t xml:space="preserve"> et résolu unanimité des Conseillers et des Conseillères présents :</w:t>
      </w:r>
    </w:p>
    <w:p w14:paraId="099B3A2F" w14:textId="77777777" w:rsidR="00331689" w:rsidRPr="00331689" w:rsidRDefault="00331689" w:rsidP="00331689">
      <w:pPr>
        <w:tabs>
          <w:tab w:val="left" w:pos="3402"/>
          <w:tab w:val="left" w:pos="4253"/>
        </w:tabs>
        <w:rPr>
          <w:sz w:val="22"/>
          <w:szCs w:val="22"/>
        </w:rPr>
      </w:pPr>
    </w:p>
    <w:p w14:paraId="2313C756" w14:textId="77777777" w:rsidR="00331689" w:rsidRPr="00331689" w:rsidRDefault="00331689" w:rsidP="00331689">
      <w:pPr>
        <w:tabs>
          <w:tab w:val="left" w:pos="3402"/>
          <w:tab w:val="left" w:pos="4253"/>
        </w:tabs>
        <w:rPr>
          <w:sz w:val="22"/>
          <w:szCs w:val="22"/>
        </w:rPr>
      </w:pPr>
      <w:r w:rsidRPr="00331689">
        <w:rPr>
          <w:sz w:val="22"/>
          <w:szCs w:val="22"/>
        </w:rPr>
        <w:t>Qu’une organisation municipale de la sécurité civile soit créée.</w:t>
      </w:r>
    </w:p>
    <w:p w14:paraId="48D2F2CD" w14:textId="77777777" w:rsidR="00331689" w:rsidRPr="00331689" w:rsidRDefault="00331689" w:rsidP="00331689">
      <w:pPr>
        <w:tabs>
          <w:tab w:val="left" w:pos="3402"/>
          <w:tab w:val="left" w:pos="4253"/>
        </w:tabs>
        <w:rPr>
          <w:sz w:val="22"/>
          <w:szCs w:val="22"/>
        </w:rPr>
      </w:pPr>
    </w:p>
    <w:p w14:paraId="5FB98407" w14:textId="77777777" w:rsidR="00331689" w:rsidRPr="00331689" w:rsidRDefault="00331689" w:rsidP="00331689">
      <w:pPr>
        <w:tabs>
          <w:tab w:val="left" w:pos="3402"/>
          <w:tab w:val="left" w:pos="4253"/>
        </w:tabs>
        <w:jc w:val="both"/>
        <w:rPr>
          <w:sz w:val="22"/>
          <w:szCs w:val="22"/>
        </w:rPr>
      </w:pPr>
      <w:r w:rsidRPr="00331689">
        <w:rPr>
          <w:sz w:val="22"/>
          <w:szCs w:val="22"/>
        </w:rPr>
        <w:lastRenderedPageBreak/>
        <w:t>QUE les personnes suivantes soient nommées et informées par le Conseil municipal pour occuper les postes aux différentes missions de l’organisation municipale de la sécurité civile.</w:t>
      </w:r>
    </w:p>
    <w:p w14:paraId="6B0AED69" w14:textId="77777777" w:rsidR="00331689" w:rsidRPr="00331689" w:rsidRDefault="00331689" w:rsidP="00331689">
      <w:pPr>
        <w:tabs>
          <w:tab w:val="left" w:pos="3402"/>
          <w:tab w:val="left" w:pos="4253"/>
        </w:tabs>
        <w:rPr>
          <w:b/>
        </w:rPr>
      </w:pPr>
    </w:p>
    <w:p w14:paraId="1D42D26D" w14:textId="77777777" w:rsidR="00331689" w:rsidRPr="00331689" w:rsidRDefault="00331689" w:rsidP="00331689">
      <w:pPr>
        <w:tabs>
          <w:tab w:val="left" w:pos="3402"/>
          <w:tab w:val="left" w:pos="4253"/>
        </w:tabs>
        <w:rPr>
          <w:b/>
          <w:sz w:val="22"/>
          <w:szCs w:val="22"/>
        </w:rPr>
      </w:pPr>
      <w:r w:rsidRPr="00331689">
        <w:rPr>
          <w:b/>
          <w:sz w:val="22"/>
          <w:szCs w:val="22"/>
        </w:rPr>
        <w:t>FONCTIONS</w:t>
      </w:r>
      <w:r w:rsidRPr="00331689">
        <w:rPr>
          <w:sz w:val="22"/>
          <w:szCs w:val="22"/>
        </w:rPr>
        <w:tab/>
      </w:r>
      <w:r w:rsidRPr="00331689">
        <w:rPr>
          <w:sz w:val="22"/>
          <w:szCs w:val="22"/>
        </w:rPr>
        <w:tab/>
      </w:r>
      <w:r w:rsidRPr="00331689">
        <w:rPr>
          <w:sz w:val="22"/>
          <w:szCs w:val="22"/>
        </w:rPr>
        <w:tab/>
      </w:r>
      <w:r w:rsidRPr="00331689">
        <w:rPr>
          <w:b/>
          <w:sz w:val="22"/>
          <w:szCs w:val="22"/>
        </w:rPr>
        <w:tab/>
        <w:t xml:space="preserve">     NOM</w:t>
      </w:r>
    </w:p>
    <w:p w14:paraId="278F6E0D" w14:textId="77777777" w:rsidR="00331689" w:rsidRPr="00331689" w:rsidRDefault="00331689" w:rsidP="00331689">
      <w:pPr>
        <w:tabs>
          <w:tab w:val="left" w:pos="3402"/>
          <w:tab w:val="left" w:pos="4253"/>
        </w:tabs>
        <w:rPr>
          <w:sz w:val="22"/>
          <w:szCs w:val="22"/>
        </w:rPr>
      </w:pPr>
    </w:p>
    <w:p w14:paraId="447DA304" w14:textId="6B6C0B1E" w:rsidR="00331689" w:rsidRPr="00331689" w:rsidRDefault="00331689" w:rsidP="00814727">
      <w:pPr>
        <w:tabs>
          <w:tab w:val="left" w:pos="3402"/>
          <w:tab w:val="left" w:pos="4253"/>
          <w:tab w:val="left" w:pos="4962"/>
        </w:tabs>
        <w:rPr>
          <w:sz w:val="22"/>
          <w:szCs w:val="22"/>
        </w:rPr>
      </w:pPr>
      <w:r w:rsidRPr="00331689">
        <w:rPr>
          <w:sz w:val="22"/>
          <w:szCs w:val="22"/>
        </w:rPr>
        <w:t>Coordonnateur municipal de la sécurité civile</w:t>
      </w:r>
      <w:r w:rsidRPr="00331689">
        <w:rPr>
          <w:sz w:val="22"/>
          <w:szCs w:val="22"/>
        </w:rPr>
        <w:tab/>
        <w:t xml:space="preserve">       </w:t>
      </w:r>
      <w:r w:rsidRPr="00331689">
        <w:rPr>
          <w:sz w:val="22"/>
          <w:szCs w:val="22"/>
        </w:rPr>
        <w:tab/>
        <w:t>Danye Simard</w:t>
      </w:r>
    </w:p>
    <w:p w14:paraId="22E3B66F" w14:textId="3BB44C2E" w:rsidR="00331689" w:rsidRPr="00331689" w:rsidRDefault="00331689" w:rsidP="00814727">
      <w:pPr>
        <w:tabs>
          <w:tab w:val="left" w:pos="3402"/>
          <w:tab w:val="left" w:pos="4253"/>
          <w:tab w:val="left" w:pos="4962"/>
        </w:tabs>
        <w:rPr>
          <w:sz w:val="22"/>
          <w:szCs w:val="22"/>
        </w:rPr>
      </w:pPr>
      <w:r w:rsidRPr="00331689">
        <w:rPr>
          <w:sz w:val="22"/>
          <w:szCs w:val="22"/>
        </w:rPr>
        <w:t xml:space="preserve"> Substitut</w:t>
      </w:r>
      <w:r w:rsidRPr="00331689">
        <w:rPr>
          <w:sz w:val="22"/>
          <w:szCs w:val="22"/>
        </w:rPr>
        <w:tab/>
      </w:r>
      <w:r w:rsidRPr="00331689">
        <w:rPr>
          <w:sz w:val="22"/>
          <w:szCs w:val="22"/>
        </w:rPr>
        <w:tab/>
      </w:r>
      <w:r w:rsidRPr="00331689">
        <w:rPr>
          <w:sz w:val="22"/>
          <w:szCs w:val="22"/>
        </w:rPr>
        <w:tab/>
      </w:r>
      <w:r w:rsidR="00814727">
        <w:rPr>
          <w:sz w:val="22"/>
          <w:szCs w:val="22"/>
        </w:rPr>
        <w:t>Marie-Paule Boudreault</w:t>
      </w:r>
    </w:p>
    <w:p w14:paraId="14DA7BF8" w14:textId="0EDB62CC" w:rsidR="00331689" w:rsidRPr="00331689" w:rsidRDefault="00331689" w:rsidP="00331689">
      <w:pPr>
        <w:tabs>
          <w:tab w:val="left" w:pos="3402"/>
          <w:tab w:val="left" w:pos="4253"/>
        </w:tabs>
        <w:rPr>
          <w:sz w:val="22"/>
          <w:szCs w:val="22"/>
        </w:rPr>
      </w:pPr>
      <w:r w:rsidRPr="00331689">
        <w:rPr>
          <w:sz w:val="22"/>
          <w:szCs w:val="22"/>
        </w:rPr>
        <w:t>Substitut</w:t>
      </w:r>
      <w:r w:rsidRPr="00331689">
        <w:rPr>
          <w:sz w:val="22"/>
          <w:szCs w:val="22"/>
        </w:rPr>
        <w:tab/>
      </w:r>
      <w:r w:rsidRPr="00331689">
        <w:rPr>
          <w:sz w:val="22"/>
          <w:szCs w:val="22"/>
        </w:rPr>
        <w:tab/>
      </w:r>
      <w:r w:rsidRPr="00331689">
        <w:rPr>
          <w:sz w:val="22"/>
          <w:szCs w:val="22"/>
        </w:rPr>
        <w:tab/>
        <w:t>Marcelle Pedneault</w:t>
      </w:r>
    </w:p>
    <w:p w14:paraId="1CD2A30D" w14:textId="77777777" w:rsidR="00331689" w:rsidRPr="00331689" w:rsidRDefault="00331689" w:rsidP="00331689">
      <w:pPr>
        <w:tabs>
          <w:tab w:val="left" w:pos="3402"/>
          <w:tab w:val="left" w:pos="4253"/>
        </w:tabs>
        <w:rPr>
          <w:sz w:val="22"/>
          <w:szCs w:val="22"/>
        </w:rPr>
      </w:pPr>
    </w:p>
    <w:p w14:paraId="57C5E7E9" w14:textId="7BADA7F0" w:rsidR="00331689" w:rsidRPr="00331689" w:rsidRDefault="00331689" w:rsidP="00331689">
      <w:pPr>
        <w:tabs>
          <w:tab w:val="left" w:pos="3402"/>
          <w:tab w:val="left" w:pos="4253"/>
        </w:tabs>
        <w:rPr>
          <w:sz w:val="22"/>
          <w:szCs w:val="22"/>
        </w:rPr>
      </w:pPr>
      <w:r w:rsidRPr="00331689">
        <w:rPr>
          <w:sz w:val="22"/>
          <w:szCs w:val="22"/>
        </w:rPr>
        <w:t>Coordonnateur de site</w:t>
      </w:r>
      <w:r w:rsidRPr="00331689">
        <w:rPr>
          <w:sz w:val="22"/>
          <w:szCs w:val="22"/>
        </w:rPr>
        <w:tab/>
      </w:r>
      <w:r w:rsidRPr="00331689">
        <w:rPr>
          <w:sz w:val="22"/>
          <w:szCs w:val="22"/>
        </w:rPr>
        <w:tab/>
      </w:r>
      <w:r w:rsidRPr="00331689">
        <w:rPr>
          <w:sz w:val="22"/>
          <w:szCs w:val="22"/>
        </w:rPr>
        <w:tab/>
      </w:r>
      <w:r w:rsidR="00775753">
        <w:rPr>
          <w:sz w:val="22"/>
          <w:szCs w:val="22"/>
        </w:rPr>
        <w:t>Marie-Paule Boudreault</w:t>
      </w:r>
    </w:p>
    <w:p w14:paraId="5E5ECCB4" w14:textId="32D7F47B" w:rsidR="00331689" w:rsidRPr="00331689" w:rsidRDefault="00331689" w:rsidP="00331689">
      <w:pPr>
        <w:tabs>
          <w:tab w:val="left" w:pos="3402"/>
          <w:tab w:val="left" w:pos="4253"/>
        </w:tabs>
        <w:rPr>
          <w:sz w:val="22"/>
          <w:szCs w:val="22"/>
        </w:rPr>
      </w:pPr>
      <w:r w:rsidRPr="00331689">
        <w:rPr>
          <w:sz w:val="22"/>
          <w:szCs w:val="22"/>
        </w:rPr>
        <w:t>Substitut</w:t>
      </w:r>
      <w:r w:rsidRPr="00331689">
        <w:rPr>
          <w:sz w:val="22"/>
          <w:szCs w:val="22"/>
        </w:rPr>
        <w:tab/>
      </w:r>
      <w:r w:rsidRPr="00331689">
        <w:rPr>
          <w:sz w:val="22"/>
          <w:szCs w:val="22"/>
        </w:rPr>
        <w:tab/>
      </w:r>
      <w:r w:rsidRPr="00331689">
        <w:rPr>
          <w:sz w:val="22"/>
          <w:szCs w:val="22"/>
        </w:rPr>
        <w:tab/>
      </w:r>
      <w:r w:rsidR="00A6275E">
        <w:rPr>
          <w:sz w:val="22"/>
          <w:szCs w:val="22"/>
        </w:rPr>
        <w:t>Lina Lavoie</w:t>
      </w:r>
    </w:p>
    <w:p w14:paraId="75E00747" w14:textId="77777777" w:rsidR="00331689" w:rsidRPr="00331689" w:rsidRDefault="00331689" w:rsidP="00331689">
      <w:pPr>
        <w:tabs>
          <w:tab w:val="left" w:pos="3402"/>
          <w:tab w:val="left" w:pos="4253"/>
        </w:tabs>
        <w:rPr>
          <w:sz w:val="22"/>
          <w:szCs w:val="22"/>
        </w:rPr>
      </w:pPr>
    </w:p>
    <w:p w14:paraId="2E843298" w14:textId="4436D26C" w:rsidR="00331689" w:rsidRPr="00331689" w:rsidRDefault="00331689" w:rsidP="00331689">
      <w:pPr>
        <w:tabs>
          <w:tab w:val="left" w:pos="3402"/>
          <w:tab w:val="left" w:pos="4253"/>
        </w:tabs>
        <w:rPr>
          <w:sz w:val="22"/>
          <w:szCs w:val="22"/>
        </w:rPr>
      </w:pPr>
      <w:r w:rsidRPr="00331689">
        <w:rPr>
          <w:sz w:val="22"/>
          <w:szCs w:val="22"/>
        </w:rPr>
        <w:t>Responsable Administration</w:t>
      </w:r>
      <w:r w:rsidRPr="00331689">
        <w:rPr>
          <w:sz w:val="22"/>
          <w:szCs w:val="22"/>
        </w:rPr>
        <w:tab/>
      </w:r>
      <w:r w:rsidRPr="00331689">
        <w:rPr>
          <w:sz w:val="22"/>
          <w:szCs w:val="22"/>
        </w:rPr>
        <w:tab/>
      </w:r>
      <w:r w:rsidRPr="00331689">
        <w:rPr>
          <w:sz w:val="22"/>
          <w:szCs w:val="22"/>
        </w:rPr>
        <w:tab/>
        <w:t>Marcelle Pedneault</w:t>
      </w:r>
    </w:p>
    <w:p w14:paraId="2095B82E" w14:textId="06335759" w:rsidR="00331689" w:rsidRPr="00331689" w:rsidRDefault="00331689" w:rsidP="00331689">
      <w:pPr>
        <w:tabs>
          <w:tab w:val="left" w:pos="3402"/>
          <w:tab w:val="left" w:pos="4253"/>
        </w:tabs>
        <w:rPr>
          <w:sz w:val="22"/>
          <w:szCs w:val="22"/>
        </w:rPr>
      </w:pPr>
      <w:r w:rsidRPr="00331689">
        <w:rPr>
          <w:sz w:val="22"/>
          <w:szCs w:val="22"/>
        </w:rPr>
        <w:t xml:space="preserve">Substitut </w:t>
      </w:r>
      <w:r w:rsidRPr="00331689">
        <w:rPr>
          <w:sz w:val="22"/>
          <w:szCs w:val="22"/>
        </w:rPr>
        <w:tab/>
      </w:r>
      <w:r w:rsidRPr="00331689">
        <w:rPr>
          <w:sz w:val="22"/>
          <w:szCs w:val="22"/>
        </w:rPr>
        <w:tab/>
      </w:r>
      <w:r w:rsidRPr="00331689">
        <w:rPr>
          <w:sz w:val="22"/>
          <w:szCs w:val="22"/>
        </w:rPr>
        <w:tab/>
        <w:t>Justin Gingras</w:t>
      </w:r>
    </w:p>
    <w:p w14:paraId="2AC770B6" w14:textId="77777777" w:rsidR="00331689" w:rsidRPr="00331689" w:rsidRDefault="00331689" w:rsidP="00331689">
      <w:pPr>
        <w:tabs>
          <w:tab w:val="left" w:pos="3402"/>
          <w:tab w:val="left" w:pos="4253"/>
        </w:tabs>
        <w:rPr>
          <w:sz w:val="22"/>
          <w:szCs w:val="22"/>
        </w:rPr>
      </w:pPr>
    </w:p>
    <w:p w14:paraId="403BD234" w14:textId="7AAAAA33" w:rsidR="00331689" w:rsidRPr="00331689" w:rsidRDefault="00331689" w:rsidP="00331689">
      <w:pPr>
        <w:tabs>
          <w:tab w:val="left" w:pos="3402"/>
          <w:tab w:val="left" w:pos="4253"/>
        </w:tabs>
        <w:rPr>
          <w:sz w:val="22"/>
          <w:szCs w:val="22"/>
        </w:rPr>
      </w:pPr>
      <w:r w:rsidRPr="00331689">
        <w:rPr>
          <w:sz w:val="22"/>
          <w:szCs w:val="22"/>
        </w:rPr>
        <w:t>Responsable Sécurité-incendie</w:t>
      </w:r>
      <w:r w:rsidRPr="00331689">
        <w:rPr>
          <w:sz w:val="22"/>
          <w:szCs w:val="22"/>
        </w:rPr>
        <w:tab/>
      </w:r>
      <w:r w:rsidRPr="00331689">
        <w:rPr>
          <w:sz w:val="22"/>
          <w:szCs w:val="22"/>
        </w:rPr>
        <w:tab/>
      </w:r>
      <w:r w:rsidRPr="00331689">
        <w:rPr>
          <w:sz w:val="22"/>
          <w:szCs w:val="22"/>
        </w:rPr>
        <w:tab/>
        <w:t xml:space="preserve">Daniel </w:t>
      </w:r>
      <w:proofErr w:type="spellStart"/>
      <w:r w:rsidRPr="00331689">
        <w:rPr>
          <w:sz w:val="22"/>
          <w:szCs w:val="22"/>
        </w:rPr>
        <w:t>Boies</w:t>
      </w:r>
      <w:proofErr w:type="spellEnd"/>
    </w:p>
    <w:p w14:paraId="51FBF7CC" w14:textId="00506190" w:rsidR="00331689" w:rsidRPr="00331689" w:rsidRDefault="00331689" w:rsidP="00331689">
      <w:pPr>
        <w:tabs>
          <w:tab w:val="left" w:pos="3402"/>
          <w:tab w:val="left" w:pos="4253"/>
        </w:tabs>
        <w:rPr>
          <w:sz w:val="22"/>
          <w:szCs w:val="22"/>
        </w:rPr>
      </w:pPr>
      <w:r w:rsidRPr="00331689">
        <w:rPr>
          <w:sz w:val="22"/>
          <w:szCs w:val="22"/>
        </w:rPr>
        <w:t xml:space="preserve">Chef policiers sécurité incendie </w:t>
      </w:r>
      <w:r w:rsidRPr="00331689">
        <w:rPr>
          <w:sz w:val="22"/>
          <w:szCs w:val="22"/>
        </w:rPr>
        <w:tab/>
      </w:r>
      <w:r w:rsidRPr="00331689">
        <w:rPr>
          <w:sz w:val="22"/>
          <w:szCs w:val="22"/>
        </w:rPr>
        <w:tab/>
      </w:r>
      <w:r w:rsidRPr="00331689">
        <w:rPr>
          <w:sz w:val="22"/>
          <w:szCs w:val="22"/>
        </w:rPr>
        <w:tab/>
      </w:r>
      <w:proofErr w:type="spellStart"/>
      <w:r w:rsidRPr="00A6275E">
        <w:rPr>
          <w:sz w:val="22"/>
          <w:szCs w:val="22"/>
        </w:rPr>
        <w:t>Dominic</w:t>
      </w:r>
      <w:proofErr w:type="spellEnd"/>
      <w:r w:rsidRPr="00A6275E">
        <w:rPr>
          <w:sz w:val="22"/>
          <w:szCs w:val="22"/>
        </w:rPr>
        <w:t xml:space="preserve"> Gagnon</w:t>
      </w:r>
    </w:p>
    <w:p w14:paraId="4A5E1DF5" w14:textId="26BB8EAE" w:rsidR="00331689" w:rsidRPr="00331689" w:rsidRDefault="00331689" w:rsidP="00331689">
      <w:pPr>
        <w:tabs>
          <w:tab w:val="left" w:pos="3402"/>
          <w:tab w:val="left" w:pos="4253"/>
        </w:tabs>
        <w:rPr>
          <w:sz w:val="22"/>
          <w:szCs w:val="22"/>
        </w:rPr>
      </w:pPr>
      <w:r w:rsidRPr="00331689">
        <w:rPr>
          <w:sz w:val="22"/>
          <w:szCs w:val="22"/>
        </w:rPr>
        <w:t>Responsable Communications</w:t>
      </w:r>
      <w:r w:rsidRPr="00331689">
        <w:rPr>
          <w:sz w:val="22"/>
          <w:szCs w:val="22"/>
        </w:rPr>
        <w:tab/>
      </w:r>
      <w:r w:rsidRPr="00331689">
        <w:rPr>
          <w:sz w:val="22"/>
          <w:szCs w:val="22"/>
        </w:rPr>
        <w:tab/>
      </w:r>
      <w:r w:rsidRPr="00331689">
        <w:rPr>
          <w:sz w:val="22"/>
          <w:szCs w:val="22"/>
        </w:rPr>
        <w:tab/>
        <w:t>Alexandre Girard</w:t>
      </w:r>
    </w:p>
    <w:p w14:paraId="17B01979" w14:textId="045D79FD" w:rsidR="00331689" w:rsidRPr="00331689" w:rsidRDefault="00331689" w:rsidP="00331689">
      <w:pPr>
        <w:tabs>
          <w:tab w:val="left" w:pos="3402"/>
          <w:tab w:val="left" w:pos="4253"/>
        </w:tabs>
        <w:rPr>
          <w:sz w:val="22"/>
          <w:szCs w:val="22"/>
        </w:rPr>
      </w:pPr>
      <w:r w:rsidRPr="00331689">
        <w:rPr>
          <w:sz w:val="22"/>
          <w:szCs w:val="22"/>
        </w:rPr>
        <w:t>Responsable Sécurité des personnes</w:t>
      </w:r>
      <w:r w:rsidRPr="00331689">
        <w:rPr>
          <w:sz w:val="22"/>
          <w:szCs w:val="22"/>
        </w:rPr>
        <w:tab/>
      </w:r>
      <w:r w:rsidRPr="00331689">
        <w:rPr>
          <w:sz w:val="22"/>
          <w:szCs w:val="22"/>
        </w:rPr>
        <w:tab/>
      </w:r>
      <w:r w:rsidRPr="00331689">
        <w:rPr>
          <w:sz w:val="22"/>
          <w:szCs w:val="22"/>
        </w:rPr>
        <w:tab/>
        <w:t>Tobie Jean</w:t>
      </w:r>
    </w:p>
    <w:p w14:paraId="59CDE5C9" w14:textId="3AA5D72B" w:rsidR="00331689" w:rsidRPr="00331689" w:rsidRDefault="00331689" w:rsidP="00331689">
      <w:pPr>
        <w:tabs>
          <w:tab w:val="left" w:pos="3402"/>
          <w:tab w:val="left" w:pos="4253"/>
        </w:tabs>
        <w:rPr>
          <w:sz w:val="22"/>
          <w:szCs w:val="22"/>
        </w:rPr>
      </w:pPr>
      <w:r w:rsidRPr="00331689">
        <w:rPr>
          <w:sz w:val="22"/>
          <w:szCs w:val="22"/>
        </w:rPr>
        <w:t>Responsable Services aux personnes sinistrées</w:t>
      </w:r>
      <w:r w:rsidRPr="00331689">
        <w:rPr>
          <w:sz w:val="22"/>
          <w:szCs w:val="22"/>
        </w:rPr>
        <w:tab/>
      </w:r>
      <w:r w:rsidRPr="00331689">
        <w:rPr>
          <w:sz w:val="22"/>
          <w:szCs w:val="22"/>
        </w:rPr>
        <w:tab/>
      </w:r>
      <w:r w:rsidR="00A6275E">
        <w:rPr>
          <w:sz w:val="22"/>
          <w:szCs w:val="22"/>
        </w:rPr>
        <w:t>Lina Lavoie</w:t>
      </w:r>
    </w:p>
    <w:p w14:paraId="4AF53E04" w14:textId="77777777" w:rsidR="00331689" w:rsidRPr="00331689" w:rsidRDefault="00331689" w:rsidP="00331689">
      <w:pPr>
        <w:tabs>
          <w:tab w:val="left" w:pos="3402"/>
          <w:tab w:val="left" w:pos="4253"/>
        </w:tabs>
        <w:rPr>
          <w:sz w:val="22"/>
          <w:szCs w:val="22"/>
        </w:rPr>
      </w:pPr>
    </w:p>
    <w:p w14:paraId="3D58EBCE" w14:textId="344D2E1E" w:rsidR="00331689" w:rsidRPr="00331689" w:rsidRDefault="00331689" w:rsidP="00331689">
      <w:pPr>
        <w:tabs>
          <w:tab w:val="left" w:pos="3402"/>
          <w:tab w:val="left" w:pos="4253"/>
        </w:tabs>
        <w:rPr>
          <w:sz w:val="22"/>
          <w:szCs w:val="22"/>
        </w:rPr>
      </w:pPr>
      <w:r w:rsidRPr="00331689">
        <w:rPr>
          <w:sz w:val="22"/>
          <w:szCs w:val="22"/>
        </w:rPr>
        <w:t>Responsable Services techniques</w:t>
      </w:r>
      <w:r w:rsidRPr="00331689">
        <w:rPr>
          <w:sz w:val="22"/>
          <w:szCs w:val="22"/>
        </w:rPr>
        <w:tab/>
      </w:r>
      <w:r w:rsidRPr="00331689">
        <w:rPr>
          <w:sz w:val="22"/>
          <w:szCs w:val="22"/>
        </w:rPr>
        <w:tab/>
      </w:r>
      <w:r w:rsidRPr="00331689">
        <w:rPr>
          <w:sz w:val="22"/>
          <w:szCs w:val="22"/>
        </w:rPr>
        <w:tab/>
      </w:r>
      <w:r w:rsidR="00A6275E">
        <w:rPr>
          <w:sz w:val="22"/>
          <w:szCs w:val="22"/>
        </w:rPr>
        <w:t>Conrad Guay</w:t>
      </w:r>
    </w:p>
    <w:p w14:paraId="175B1B33" w14:textId="3FD77554" w:rsidR="00331689" w:rsidRPr="00331689" w:rsidRDefault="00331689" w:rsidP="00331689">
      <w:pPr>
        <w:tabs>
          <w:tab w:val="left" w:pos="3402"/>
          <w:tab w:val="left" w:pos="4253"/>
        </w:tabs>
        <w:rPr>
          <w:sz w:val="22"/>
          <w:szCs w:val="22"/>
        </w:rPr>
      </w:pPr>
      <w:r w:rsidRPr="00331689">
        <w:rPr>
          <w:sz w:val="22"/>
          <w:szCs w:val="22"/>
        </w:rPr>
        <w:t>Substitut</w:t>
      </w:r>
      <w:r w:rsidRPr="00331689">
        <w:rPr>
          <w:sz w:val="22"/>
          <w:szCs w:val="22"/>
        </w:rPr>
        <w:tab/>
      </w:r>
      <w:r w:rsidRPr="00331689">
        <w:rPr>
          <w:sz w:val="22"/>
          <w:szCs w:val="22"/>
        </w:rPr>
        <w:tab/>
      </w:r>
      <w:r w:rsidRPr="00331689">
        <w:rPr>
          <w:sz w:val="22"/>
          <w:szCs w:val="22"/>
        </w:rPr>
        <w:tab/>
        <w:t xml:space="preserve"> Justin Gingras</w:t>
      </w:r>
    </w:p>
    <w:p w14:paraId="1D2F3372" w14:textId="77777777" w:rsidR="00331689" w:rsidRPr="00331689" w:rsidRDefault="00331689" w:rsidP="00331689">
      <w:pPr>
        <w:tabs>
          <w:tab w:val="left" w:pos="3402"/>
          <w:tab w:val="left" w:pos="4253"/>
        </w:tabs>
        <w:rPr>
          <w:sz w:val="22"/>
          <w:szCs w:val="22"/>
        </w:rPr>
      </w:pPr>
    </w:p>
    <w:p w14:paraId="36D54D91" w14:textId="3B9FF76F" w:rsidR="00331689" w:rsidRPr="00331689" w:rsidRDefault="00331689" w:rsidP="00331689">
      <w:pPr>
        <w:tabs>
          <w:tab w:val="left" w:pos="3402"/>
          <w:tab w:val="left" w:pos="4253"/>
        </w:tabs>
        <w:rPr>
          <w:sz w:val="22"/>
          <w:szCs w:val="22"/>
        </w:rPr>
      </w:pPr>
      <w:r w:rsidRPr="00331689">
        <w:rPr>
          <w:sz w:val="22"/>
          <w:szCs w:val="22"/>
        </w:rPr>
        <w:t>Responsable Transports</w:t>
      </w:r>
      <w:r w:rsidRPr="00331689">
        <w:rPr>
          <w:sz w:val="22"/>
          <w:szCs w:val="22"/>
        </w:rPr>
        <w:tab/>
      </w:r>
      <w:r w:rsidRPr="00331689">
        <w:rPr>
          <w:sz w:val="22"/>
          <w:szCs w:val="22"/>
        </w:rPr>
        <w:tab/>
      </w:r>
      <w:r w:rsidRPr="00331689">
        <w:rPr>
          <w:sz w:val="22"/>
          <w:szCs w:val="22"/>
        </w:rPr>
        <w:tab/>
      </w:r>
      <w:r w:rsidR="00A6275E">
        <w:rPr>
          <w:sz w:val="22"/>
          <w:szCs w:val="22"/>
        </w:rPr>
        <w:t>Rémy Gaudreault</w:t>
      </w:r>
    </w:p>
    <w:p w14:paraId="300D9383" w14:textId="344DBB35" w:rsidR="00331689" w:rsidRPr="00331689" w:rsidRDefault="00331689" w:rsidP="00331689">
      <w:pPr>
        <w:tabs>
          <w:tab w:val="left" w:pos="3402"/>
          <w:tab w:val="left" w:pos="4253"/>
        </w:tabs>
        <w:rPr>
          <w:sz w:val="22"/>
          <w:szCs w:val="22"/>
        </w:rPr>
      </w:pPr>
      <w:r w:rsidRPr="00331689">
        <w:rPr>
          <w:sz w:val="22"/>
          <w:szCs w:val="22"/>
        </w:rPr>
        <w:t>Responsable Transports</w:t>
      </w:r>
      <w:r w:rsidRPr="00331689">
        <w:rPr>
          <w:sz w:val="22"/>
          <w:szCs w:val="22"/>
        </w:rPr>
        <w:tab/>
      </w:r>
      <w:r w:rsidRPr="00331689">
        <w:rPr>
          <w:sz w:val="22"/>
          <w:szCs w:val="22"/>
        </w:rPr>
        <w:tab/>
      </w:r>
      <w:r w:rsidRPr="00331689">
        <w:rPr>
          <w:sz w:val="22"/>
          <w:szCs w:val="22"/>
        </w:rPr>
        <w:tab/>
        <w:t>Serge Dufour</w:t>
      </w:r>
    </w:p>
    <w:p w14:paraId="13E0C848" w14:textId="2513BFDD" w:rsidR="00331689" w:rsidRPr="00331689" w:rsidRDefault="00331689" w:rsidP="00331689">
      <w:pPr>
        <w:tabs>
          <w:tab w:val="left" w:pos="3402"/>
          <w:tab w:val="left" w:pos="4253"/>
        </w:tabs>
        <w:rPr>
          <w:sz w:val="22"/>
          <w:szCs w:val="22"/>
        </w:rPr>
      </w:pPr>
      <w:r w:rsidRPr="00331689">
        <w:rPr>
          <w:sz w:val="22"/>
          <w:szCs w:val="22"/>
        </w:rPr>
        <w:t>Substitut</w:t>
      </w:r>
      <w:r w:rsidRPr="00331689">
        <w:rPr>
          <w:sz w:val="22"/>
          <w:szCs w:val="22"/>
        </w:rPr>
        <w:tab/>
      </w:r>
      <w:r w:rsidRPr="00331689">
        <w:rPr>
          <w:sz w:val="22"/>
          <w:szCs w:val="22"/>
        </w:rPr>
        <w:tab/>
      </w:r>
      <w:r w:rsidRPr="00331689">
        <w:rPr>
          <w:sz w:val="22"/>
          <w:szCs w:val="22"/>
        </w:rPr>
        <w:tab/>
        <w:t>Justin Gingras</w:t>
      </w:r>
    </w:p>
    <w:p w14:paraId="317034C5" w14:textId="77777777" w:rsidR="00331689" w:rsidRPr="00331689" w:rsidRDefault="00331689" w:rsidP="00331689">
      <w:pPr>
        <w:tabs>
          <w:tab w:val="left" w:pos="3402"/>
          <w:tab w:val="left" w:pos="4253"/>
        </w:tabs>
        <w:rPr>
          <w:sz w:val="22"/>
          <w:szCs w:val="22"/>
        </w:rPr>
      </w:pPr>
    </w:p>
    <w:p w14:paraId="38A52F66" w14:textId="01B45270" w:rsidR="00331689" w:rsidRPr="00331689" w:rsidRDefault="00331689" w:rsidP="00331689">
      <w:pPr>
        <w:tabs>
          <w:tab w:val="left" w:pos="3402"/>
          <w:tab w:val="left" w:pos="4253"/>
        </w:tabs>
        <w:rPr>
          <w:sz w:val="22"/>
          <w:szCs w:val="22"/>
        </w:rPr>
      </w:pPr>
      <w:r w:rsidRPr="00331689">
        <w:rPr>
          <w:sz w:val="22"/>
          <w:szCs w:val="22"/>
        </w:rPr>
        <w:t>S.Q Parrain</w:t>
      </w:r>
      <w:r w:rsidRPr="00331689">
        <w:rPr>
          <w:sz w:val="22"/>
          <w:szCs w:val="22"/>
        </w:rPr>
        <w:tab/>
      </w:r>
      <w:r w:rsidRPr="00331689">
        <w:rPr>
          <w:sz w:val="22"/>
          <w:szCs w:val="22"/>
        </w:rPr>
        <w:tab/>
      </w:r>
      <w:r w:rsidRPr="00331689">
        <w:rPr>
          <w:sz w:val="22"/>
          <w:szCs w:val="22"/>
        </w:rPr>
        <w:tab/>
        <w:t>Stéphane Grenier</w:t>
      </w:r>
    </w:p>
    <w:p w14:paraId="341840FC" w14:textId="3830629B" w:rsidR="00331689" w:rsidRPr="00331689" w:rsidRDefault="00331689" w:rsidP="00331689">
      <w:pPr>
        <w:tabs>
          <w:tab w:val="left" w:pos="3402"/>
          <w:tab w:val="left" w:pos="4253"/>
        </w:tabs>
        <w:rPr>
          <w:sz w:val="22"/>
          <w:szCs w:val="22"/>
        </w:rPr>
      </w:pPr>
      <w:r w:rsidRPr="00331689">
        <w:rPr>
          <w:sz w:val="22"/>
          <w:szCs w:val="22"/>
        </w:rPr>
        <w:t>Téléphonie</w:t>
      </w:r>
      <w:r w:rsidRPr="00331689">
        <w:rPr>
          <w:sz w:val="22"/>
          <w:szCs w:val="22"/>
        </w:rPr>
        <w:tab/>
      </w:r>
      <w:r w:rsidRPr="00331689">
        <w:rPr>
          <w:sz w:val="22"/>
          <w:szCs w:val="22"/>
        </w:rPr>
        <w:tab/>
      </w:r>
      <w:r w:rsidRPr="00331689">
        <w:rPr>
          <w:sz w:val="22"/>
          <w:szCs w:val="22"/>
        </w:rPr>
        <w:tab/>
      </w:r>
      <w:r w:rsidR="00A6275E">
        <w:rPr>
          <w:sz w:val="22"/>
          <w:szCs w:val="22"/>
        </w:rPr>
        <w:t xml:space="preserve">Gatien </w:t>
      </w:r>
      <w:proofErr w:type="spellStart"/>
      <w:r w:rsidR="00A6275E">
        <w:rPr>
          <w:sz w:val="22"/>
          <w:szCs w:val="22"/>
        </w:rPr>
        <w:t>Aubé</w:t>
      </w:r>
      <w:proofErr w:type="spellEnd"/>
    </w:p>
    <w:p w14:paraId="2181D0BA" w14:textId="77777777" w:rsidR="00331689" w:rsidRPr="00331689" w:rsidRDefault="00331689" w:rsidP="00331689">
      <w:pPr>
        <w:tabs>
          <w:tab w:val="left" w:pos="3402"/>
          <w:tab w:val="left" w:pos="4253"/>
        </w:tabs>
        <w:rPr>
          <w:sz w:val="22"/>
          <w:szCs w:val="22"/>
        </w:rPr>
      </w:pPr>
    </w:p>
    <w:p w14:paraId="4245BF98" w14:textId="04CFF1EA" w:rsidR="00B76DFD" w:rsidRDefault="00331689" w:rsidP="008A477C">
      <w:pPr>
        <w:tabs>
          <w:tab w:val="left" w:pos="3402"/>
          <w:tab w:val="left" w:pos="4253"/>
        </w:tabs>
        <w:rPr>
          <w:color w:val="000000"/>
          <w:sz w:val="22"/>
        </w:rPr>
      </w:pPr>
      <w:r w:rsidRPr="00331689">
        <w:rPr>
          <w:sz w:val="22"/>
          <w:szCs w:val="22"/>
        </w:rPr>
        <w:t>Cette résolution abroge toutes les nominations antérieures concernant le plan municipal de sécurité civile de notre municipalité.</w:t>
      </w:r>
    </w:p>
    <w:p w14:paraId="484509C7" w14:textId="77777777" w:rsidR="00B76DFD" w:rsidRDefault="00B76DFD" w:rsidP="0096522F">
      <w:pPr>
        <w:pStyle w:val="Adressedelexpditeur"/>
        <w:tabs>
          <w:tab w:val="left" w:pos="3402"/>
          <w:tab w:val="left" w:pos="4253"/>
          <w:tab w:val="left" w:pos="7371"/>
        </w:tabs>
        <w:rPr>
          <w:color w:val="000000"/>
          <w:sz w:val="22"/>
        </w:rPr>
      </w:pPr>
    </w:p>
    <w:p w14:paraId="44DEF272" w14:textId="77777777" w:rsidR="00D96F8C" w:rsidRDefault="00D96F8C" w:rsidP="0096522F">
      <w:pPr>
        <w:pStyle w:val="Adressedelexpditeur"/>
        <w:tabs>
          <w:tab w:val="left" w:pos="3402"/>
          <w:tab w:val="left" w:pos="4253"/>
          <w:tab w:val="left" w:pos="7371"/>
        </w:tabs>
        <w:rPr>
          <w:color w:val="000000"/>
          <w:sz w:val="22"/>
        </w:rPr>
      </w:pPr>
    </w:p>
    <w:p w14:paraId="3D9D3865" w14:textId="57324409" w:rsidR="0096522F" w:rsidRDefault="00D96F8C" w:rsidP="00D96F8C">
      <w:pPr>
        <w:pStyle w:val="Adressedelexpditeur"/>
        <w:tabs>
          <w:tab w:val="left" w:pos="3402"/>
          <w:tab w:val="left" w:pos="4253"/>
          <w:tab w:val="left" w:pos="7371"/>
        </w:tabs>
        <w:jc w:val="center"/>
        <w:rPr>
          <w:b/>
          <w:bCs/>
          <w:color w:val="000000"/>
          <w:sz w:val="22"/>
          <w:u w:val="single"/>
        </w:rPr>
      </w:pPr>
      <w:r w:rsidRPr="00D96F8C">
        <w:rPr>
          <w:b/>
          <w:bCs/>
          <w:color w:val="000000"/>
          <w:sz w:val="22"/>
          <w:u w:val="single"/>
        </w:rPr>
        <w:t>11-</w:t>
      </w:r>
      <w:r w:rsidR="002B49C7">
        <w:rPr>
          <w:b/>
          <w:bCs/>
          <w:color w:val="000000"/>
          <w:sz w:val="22"/>
          <w:u w:val="single"/>
        </w:rPr>
        <w:t>INSCRIPTION AU</w:t>
      </w:r>
      <w:r>
        <w:rPr>
          <w:b/>
          <w:bCs/>
          <w:color w:val="000000"/>
          <w:sz w:val="22"/>
          <w:u w:val="single"/>
        </w:rPr>
        <w:t xml:space="preserve"> CONGRÈS DES DIRECTEURS GÉNÉRAUX 2022</w:t>
      </w:r>
    </w:p>
    <w:p w14:paraId="22340FE2" w14:textId="42521E47" w:rsidR="00D96F8C" w:rsidRDefault="00D96F8C" w:rsidP="00D96F8C">
      <w:pPr>
        <w:pStyle w:val="Adressedelexpditeur"/>
        <w:tabs>
          <w:tab w:val="left" w:pos="3402"/>
          <w:tab w:val="left" w:pos="4253"/>
          <w:tab w:val="left" w:pos="7371"/>
        </w:tabs>
        <w:jc w:val="center"/>
        <w:rPr>
          <w:b/>
          <w:bCs/>
          <w:color w:val="000000"/>
          <w:sz w:val="22"/>
          <w:u w:val="single"/>
        </w:rPr>
      </w:pPr>
    </w:p>
    <w:p w14:paraId="63606714" w14:textId="3ED70D8A" w:rsidR="00D96F8C" w:rsidRDefault="00D96F8C" w:rsidP="00D96F8C">
      <w:pPr>
        <w:pStyle w:val="Adressedelexpditeur"/>
        <w:tabs>
          <w:tab w:val="left" w:pos="3402"/>
          <w:tab w:val="left" w:pos="4253"/>
          <w:tab w:val="left" w:pos="7371"/>
        </w:tabs>
        <w:jc w:val="center"/>
        <w:rPr>
          <w:color w:val="000000"/>
          <w:sz w:val="22"/>
          <w:u w:val="single"/>
        </w:rPr>
      </w:pPr>
      <w:r>
        <w:rPr>
          <w:color w:val="000000"/>
          <w:sz w:val="22"/>
          <w:u w:val="single"/>
        </w:rPr>
        <w:t>RÉSOLUTION 2022-03-</w:t>
      </w:r>
      <w:r w:rsidR="00AD1396">
        <w:rPr>
          <w:color w:val="000000"/>
          <w:sz w:val="22"/>
          <w:u w:val="single"/>
        </w:rPr>
        <w:t>4722</w:t>
      </w:r>
    </w:p>
    <w:p w14:paraId="009631A2" w14:textId="1CFAB366" w:rsidR="00D96F8C" w:rsidRDefault="00D96F8C" w:rsidP="00D96F8C">
      <w:pPr>
        <w:pStyle w:val="Adressedelexpditeur"/>
        <w:tabs>
          <w:tab w:val="left" w:pos="3402"/>
          <w:tab w:val="left" w:pos="4253"/>
          <w:tab w:val="left" w:pos="7371"/>
        </w:tabs>
        <w:jc w:val="center"/>
        <w:rPr>
          <w:color w:val="000000"/>
          <w:sz w:val="22"/>
          <w:u w:val="single"/>
        </w:rPr>
      </w:pPr>
    </w:p>
    <w:p w14:paraId="4D46C171" w14:textId="77777777" w:rsidR="00D96F8C" w:rsidRDefault="00D96F8C" w:rsidP="00D96F8C">
      <w:pPr>
        <w:pStyle w:val="Adressedelexpditeur"/>
        <w:tabs>
          <w:tab w:val="left" w:pos="3402"/>
          <w:tab w:val="left" w:pos="4253"/>
          <w:tab w:val="left" w:pos="7371"/>
        </w:tabs>
        <w:ind w:right="-142"/>
        <w:jc w:val="center"/>
        <w:outlineLvl w:val="0"/>
        <w:rPr>
          <w:rFonts w:ascii="Arial" w:hAnsi="Arial" w:cs="Arial"/>
          <w:b/>
          <w:sz w:val="24"/>
          <w:szCs w:val="24"/>
          <w:u w:val="single"/>
        </w:rPr>
      </w:pPr>
    </w:p>
    <w:p w14:paraId="2E77E84A" w14:textId="38545285" w:rsidR="00D96F8C" w:rsidRDefault="00D96F8C" w:rsidP="00D96F8C">
      <w:pPr>
        <w:pStyle w:val="Adressedelexpditeur"/>
        <w:tabs>
          <w:tab w:val="left" w:pos="3402"/>
          <w:tab w:val="left" w:pos="4253"/>
        </w:tabs>
        <w:jc w:val="both"/>
        <w:rPr>
          <w:sz w:val="22"/>
        </w:rPr>
      </w:pPr>
      <w:r>
        <w:rPr>
          <w:sz w:val="22"/>
        </w:rPr>
        <w:t>CONSIDÉRANT que le congrès virtuel de l’ADMQ aura lieu les 15, 16 et 17 juin 202</w:t>
      </w:r>
      <w:r w:rsidR="00F02D05">
        <w:rPr>
          <w:sz w:val="22"/>
        </w:rPr>
        <w:t>2</w:t>
      </w:r>
      <w:r>
        <w:rPr>
          <w:sz w:val="22"/>
        </w:rPr>
        <w:t>;</w:t>
      </w:r>
    </w:p>
    <w:p w14:paraId="4917295C" w14:textId="77777777" w:rsidR="00D96F8C" w:rsidRDefault="00D96F8C" w:rsidP="00D96F8C">
      <w:pPr>
        <w:pStyle w:val="Adressedelexpditeur"/>
        <w:tabs>
          <w:tab w:val="left" w:pos="3402"/>
          <w:tab w:val="left" w:pos="4253"/>
        </w:tabs>
        <w:jc w:val="both"/>
        <w:rPr>
          <w:sz w:val="22"/>
        </w:rPr>
      </w:pPr>
    </w:p>
    <w:p w14:paraId="189A9D65" w14:textId="610C79EC" w:rsidR="00D96F8C" w:rsidRDefault="00D96F8C" w:rsidP="00D96F8C">
      <w:pPr>
        <w:pStyle w:val="Adressedelexpditeur"/>
        <w:tabs>
          <w:tab w:val="left" w:pos="3402"/>
          <w:tab w:val="left" w:pos="4253"/>
        </w:tabs>
        <w:jc w:val="both"/>
        <w:rPr>
          <w:sz w:val="22"/>
        </w:rPr>
      </w:pPr>
      <w:r>
        <w:rPr>
          <w:sz w:val="22"/>
        </w:rPr>
        <w:t>IL EST PROPOSÉ par l</w:t>
      </w:r>
      <w:r w:rsidR="00AD1396">
        <w:rPr>
          <w:sz w:val="22"/>
        </w:rPr>
        <w:t>a</w:t>
      </w:r>
      <w:r>
        <w:rPr>
          <w:sz w:val="22"/>
        </w:rPr>
        <w:t xml:space="preserve"> conseill</w:t>
      </w:r>
      <w:r w:rsidR="00AD1396">
        <w:rPr>
          <w:sz w:val="22"/>
        </w:rPr>
        <w:t>ère Marie-Paule Boudreault</w:t>
      </w:r>
      <w:r>
        <w:rPr>
          <w:sz w:val="22"/>
        </w:rPr>
        <w:t xml:space="preserve"> </w:t>
      </w:r>
      <w:r w:rsidR="00AD1396">
        <w:rPr>
          <w:sz w:val="22"/>
        </w:rPr>
        <w:t xml:space="preserve"> </w:t>
      </w:r>
      <w:r>
        <w:rPr>
          <w:sz w:val="22"/>
        </w:rPr>
        <w:t xml:space="preserve"> et résolu à l’unanimité des Conseillers et des Conseillères présents :</w:t>
      </w:r>
    </w:p>
    <w:p w14:paraId="7E94DF8A" w14:textId="77777777" w:rsidR="00D96F8C" w:rsidRDefault="00D96F8C" w:rsidP="00D96F8C">
      <w:pPr>
        <w:pStyle w:val="Adressedelexpditeur"/>
        <w:tabs>
          <w:tab w:val="left" w:pos="3402"/>
          <w:tab w:val="left" w:pos="4253"/>
        </w:tabs>
        <w:rPr>
          <w:sz w:val="22"/>
        </w:rPr>
      </w:pPr>
    </w:p>
    <w:p w14:paraId="0F4271C2" w14:textId="2DA0F819" w:rsidR="000449CD" w:rsidRDefault="00D96F8C" w:rsidP="008A477C">
      <w:pPr>
        <w:pStyle w:val="Adressedelexpditeur"/>
        <w:tabs>
          <w:tab w:val="left" w:pos="3402"/>
          <w:tab w:val="left" w:pos="4253"/>
        </w:tabs>
        <w:jc w:val="both"/>
        <w:rPr>
          <w:color w:val="000000"/>
          <w:sz w:val="22"/>
        </w:rPr>
      </w:pPr>
      <w:r>
        <w:rPr>
          <w:sz w:val="22"/>
        </w:rPr>
        <w:t>D’inscrire Mme Marcelle Pedneault, directrice générale secrétaire trésorière au congrès de l’ADMQ qui aura lieu du 15 au 17 juin 202</w:t>
      </w:r>
      <w:r w:rsidR="00F02D05">
        <w:rPr>
          <w:sz w:val="22"/>
        </w:rPr>
        <w:t>2</w:t>
      </w:r>
      <w:r>
        <w:rPr>
          <w:sz w:val="22"/>
        </w:rPr>
        <w:t xml:space="preserve"> au Centre des Congrès de Québec. Et d’autoriser le paiement de </w:t>
      </w:r>
      <w:r w:rsidR="00F02D05">
        <w:rPr>
          <w:sz w:val="22"/>
        </w:rPr>
        <w:t>539</w:t>
      </w:r>
      <w:r>
        <w:rPr>
          <w:sz w:val="22"/>
        </w:rPr>
        <w:t>,00$ plus les taxes applicables pour l’inscription</w:t>
      </w:r>
      <w:r w:rsidR="004E0BAA">
        <w:rPr>
          <w:sz w:val="22"/>
        </w:rPr>
        <w:t xml:space="preserve"> et de payer les frais inhérents à ce congrès. </w:t>
      </w:r>
    </w:p>
    <w:p w14:paraId="75A4DE03" w14:textId="77777777" w:rsidR="00DC5C06" w:rsidRPr="0096522F" w:rsidRDefault="00DC5C06" w:rsidP="0096522F">
      <w:pPr>
        <w:pStyle w:val="Adressedelexpditeur"/>
        <w:tabs>
          <w:tab w:val="left" w:pos="3402"/>
          <w:tab w:val="left" w:pos="4253"/>
          <w:tab w:val="left" w:pos="7371"/>
        </w:tabs>
        <w:rPr>
          <w:color w:val="000000"/>
          <w:sz w:val="22"/>
        </w:rPr>
      </w:pPr>
    </w:p>
    <w:p w14:paraId="2B3A9C7C" w14:textId="77777777" w:rsidR="00013379" w:rsidRDefault="00013379" w:rsidP="00AD3052">
      <w:pPr>
        <w:pStyle w:val="Adressedelexpditeur"/>
        <w:tabs>
          <w:tab w:val="left" w:pos="3402"/>
          <w:tab w:val="left" w:pos="4253"/>
          <w:tab w:val="left" w:pos="7371"/>
        </w:tabs>
        <w:jc w:val="center"/>
        <w:rPr>
          <w:b/>
          <w:bCs/>
          <w:color w:val="000000"/>
          <w:sz w:val="22"/>
          <w:u w:val="single"/>
        </w:rPr>
      </w:pPr>
    </w:p>
    <w:p w14:paraId="27C2E3ED" w14:textId="2947BFD1" w:rsidR="00A7206B" w:rsidRDefault="00A7206B" w:rsidP="00AD3052">
      <w:pPr>
        <w:pStyle w:val="Adressedelexpditeur"/>
        <w:tabs>
          <w:tab w:val="left" w:pos="3402"/>
          <w:tab w:val="left" w:pos="4253"/>
          <w:tab w:val="left" w:pos="7371"/>
        </w:tabs>
        <w:jc w:val="center"/>
        <w:rPr>
          <w:b/>
          <w:bCs/>
          <w:color w:val="000000"/>
          <w:sz w:val="22"/>
          <w:u w:val="single"/>
        </w:rPr>
      </w:pPr>
      <w:r>
        <w:rPr>
          <w:b/>
          <w:bCs/>
          <w:color w:val="000000"/>
          <w:sz w:val="22"/>
          <w:u w:val="single"/>
        </w:rPr>
        <w:t>1</w:t>
      </w:r>
      <w:r w:rsidR="002B49C7">
        <w:rPr>
          <w:b/>
          <w:bCs/>
          <w:color w:val="000000"/>
          <w:sz w:val="22"/>
          <w:u w:val="single"/>
        </w:rPr>
        <w:t>2</w:t>
      </w:r>
      <w:r>
        <w:rPr>
          <w:b/>
          <w:bCs/>
          <w:color w:val="000000"/>
          <w:sz w:val="22"/>
          <w:u w:val="single"/>
        </w:rPr>
        <w:t>-</w:t>
      </w:r>
      <w:r w:rsidR="003D5E81">
        <w:rPr>
          <w:b/>
          <w:bCs/>
          <w:color w:val="000000"/>
          <w:sz w:val="22"/>
          <w:u w:val="single"/>
        </w:rPr>
        <w:t>TARIFICATION POUR LE TERRAIN DE JEUX 2022</w:t>
      </w:r>
    </w:p>
    <w:p w14:paraId="59E9611F" w14:textId="693FD3B3" w:rsidR="00A7206B" w:rsidRDefault="00A7206B" w:rsidP="00AD3052">
      <w:pPr>
        <w:pStyle w:val="Adressedelexpditeur"/>
        <w:tabs>
          <w:tab w:val="left" w:pos="3402"/>
          <w:tab w:val="left" w:pos="4253"/>
          <w:tab w:val="left" w:pos="7371"/>
        </w:tabs>
        <w:jc w:val="center"/>
        <w:rPr>
          <w:b/>
          <w:bCs/>
          <w:color w:val="000000"/>
          <w:sz w:val="22"/>
          <w:u w:val="single"/>
        </w:rPr>
      </w:pPr>
    </w:p>
    <w:p w14:paraId="50A97A61" w14:textId="393EC44C" w:rsidR="00A7206B" w:rsidRDefault="00A7206B" w:rsidP="00AD3052">
      <w:pPr>
        <w:pStyle w:val="Adressedelexpditeur"/>
        <w:tabs>
          <w:tab w:val="left" w:pos="3402"/>
          <w:tab w:val="left" w:pos="4253"/>
          <w:tab w:val="left" w:pos="7371"/>
        </w:tabs>
        <w:jc w:val="center"/>
        <w:rPr>
          <w:b/>
          <w:bCs/>
          <w:color w:val="000000"/>
          <w:sz w:val="22"/>
          <w:u w:val="single"/>
        </w:rPr>
      </w:pPr>
      <w:r>
        <w:rPr>
          <w:b/>
          <w:bCs/>
          <w:color w:val="000000"/>
          <w:sz w:val="22"/>
          <w:u w:val="single"/>
        </w:rPr>
        <w:t>RÉSOLUTION 202</w:t>
      </w:r>
      <w:r w:rsidR="00B76DFD">
        <w:rPr>
          <w:b/>
          <w:bCs/>
          <w:color w:val="000000"/>
          <w:sz w:val="22"/>
          <w:u w:val="single"/>
        </w:rPr>
        <w:t>2</w:t>
      </w:r>
      <w:r>
        <w:rPr>
          <w:b/>
          <w:bCs/>
          <w:color w:val="000000"/>
          <w:sz w:val="22"/>
          <w:u w:val="single"/>
        </w:rPr>
        <w:t>-03-</w:t>
      </w:r>
      <w:r w:rsidR="00AD1396">
        <w:rPr>
          <w:b/>
          <w:bCs/>
          <w:color w:val="000000"/>
          <w:sz w:val="22"/>
          <w:u w:val="single"/>
        </w:rPr>
        <w:t>4723</w:t>
      </w:r>
    </w:p>
    <w:p w14:paraId="08782FD4" w14:textId="5F4AB32F" w:rsidR="00A7206B" w:rsidRDefault="00A7206B" w:rsidP="00AD3052">
      <w:pPr>
        <w:pStyle w:val="Adressedelexpditeur"/>
        <w:tabs>
          <w:tab w:val="left" w:pos="3402"/>
          <w:tab w:val="left" w:pos="4253"/>
          <w:tab w:val="left" w:pos="7371"/>
        </w:tabs>
        <w:jc w:val="center"/>
        <w:rPr>
          <w:b/>
          <w:bCs/>
          <w:color w:val="000000"/>
          <w:sz w:val="22"/>
          <w:u w:val="single"/>
        </w:rPr>
      </w:pPr>
    </w:p>
    <w:p w14:paraId="0AA606A7" w14:textId="49822FC6" w:rsidR="003837EA" w:rsidRPr="00182350" w:rsidRDefault="003837EA" w:rsidP="003837EA">
      <w:pPr>
        <w:pStyle w:val="Adressedelexpditeur"/>
        <w:tabs>
          <w:tab w:val="left" w:pos="3402"/>
          <w:tab w:val="left" w:pos="4253"/>
          <w:tab w:val="left" w:pos="7371"/>
        </w:tabs>
        <w:jc w:val="both"/>
        <w:rPr>
          <w:rFonts w:ascii="Arial" w:hAnsi="Arial" w:cs="Arial"/>
          <w:color w:val="000000"/>
          <w:sz w:val="24"/>
          <w:szCs w:val="24"/>
        </w:rPr>
      </w:pPr>
      <w:r w:rsidRPr="00182350">
        <w:rPr>
          <w:rFonts w:ascii="Arial" w:hAnsi="Arial" w:cs="Arial"/>
          <w:color w:val="000000"/>
          <w:sz w:val="24"/>
          <w:szCs w:val="24"/>
        </w:rPr>
        <w:t>CONSIDÉRANT que les activités du terrain de jeux reprendront en juin 202</w:t>
      </w:r>
      <w:r>
        <w:rPr>
          <w:rFonts w:ascii="Arial" w:hAnsi="Arial" w:cs="Arial"/>
          <w:color w:val="000000"/>
          <w:sz w:val="24"/>
          <w:szCs w:val="24"/>
        </w:rPr>
        <w:t>2</w:t>
      </w:r>
      <w:r w:rsidRPr="00182350">
        <w:rPr>
          <w:rFonts w:ascii="Arial" w:hAnsi="Arial" w:cs="Arial"/>
          <w:color w:val="000000"/>
          <w:sz w:val="24"/>
          <w:szCs w:val="24"/>
        </w:rPr>
        <w:t xml:space="preserve"> pour une durée de 8 semaines;</w:t>
      </w:r>
    </w:p>
    <w:p w14:paraId="1E59DE7B" w14:textId="77777777" w:rsidR="003837EA" w:rsidRPr="00182350" w:rsidRDefault="003837EA" w:rsidP="003837EA">
      <w:pPr>
        <w:pStyle w:val="Adressedelexpditeur"/>
        <w:tabs>
          <w:tab w:val="left" w:pos="3402"/>
          <w:tab w:val="left" w:pos="4253"/>
          <w:tab w:val="left" w:pos="7371"/>
        </w:tabs>
        <w:jc w:val="center"/>
        <w:rPr>
          <w:rFonts w:ascii="Arial" w:hAnsi="Arial" w:cs="Arial"/>
          <w:color w:val="000000"/>
          <w:sz w:val="24"/>
          <w:szCs w:val="24"/>
          <w:u w:val="single"/>
        </w:rPr>
      </w:pPr>
    </w:p>
    <w:p w14:paraId="78B8D5CB" w14:textId="6C37B7CB" w:rsidR="003837EA" w:rsidRPr="00182350" w:rsidRDefault="003837EA" w:rsidP="003837EA">
      <w:pPr>
        <w:pStyle w:val="Adressedelexpditeur"/>
        <w:tabs>
          <w:tab w:val="left" w:pos="3402"/>
          <w:tab w:val="left" w:pos="4253"/>
        </w:tabs>
        <w:jc w:val="both"/>
        <w:rPr>
          <w:rFonts w:ascii="Arial" w:hAnsi="Arial" w:cs="Arial"/>
          <w:sz w:val="24"/>
          <w:szCs w:val="24"/>
        </w:rPr>
      </w:pPr>
      <w:r w:rsidRPr="00182350">
        <w:rPr>
          <w:rFonts w:ascii="Arial" w:hAnsi="Arial" w:cs="Arial"/>
          <w:sz w:val="24"/>
          <w:szCs w:val="24"/>
        </w:rPr>
        <w:t>IL EST PROPOSÉ par l</w:t>
      </w:r>
      <w:r w:rsidR="00AD1396">
        <w:rPr>
          <w:rFonts w:ascii="Arial" w:hAnsi="Arial" w:cs="Arial"/>
          <w:sz w:val="24"/>
          <w:szCs w:val="24"/>
        </w:rPr>
        <w:t>a</w:t>
      </w:r>
      <w:r w:rsidRPr="00182350">
        <w:rPr>
          <w:rFonts w:ascii="Arial" w:hAnsi="Arial" w:cs="Arial"/>
          <w:sz w:val="24"/>
          <w:szCs w:val="24"/>
        </w:rPr>
        <w:t xml:space="preserve"> conseill</w:t>
      </w:r>
      <w:r w:rsidR="00AD1396">
        <w:rPr>
          <w:rFonts w:ascii="Arial" w:hAnsi="Arial" w:cs="Arial"/>
          <w:sz w:val="24"/>
          <w:szCs w:val="24"/>
        </w:rPr>
        <w:t>ère Lina Lavoie</w:t>
      </w:r>
      <w:r w:rsidRPr="00182350">
        <w:rPr>
          <w:rFonts w:ascii="Arial" w:hAnsi="Arial" w:cs="Arial"/>
          <w:sz w:val="24"/>
          <w:szCs w:val="24"/>
        </w:rPr>
        <w:t xml:space="preserve"> </w:t>
      </w:r>
      <w:r>
        <w:rPr>
          <w:rFonts w:ascii="Arial" w:hAnsi="Arial" w:cs="Arial"/>
          <w:sz w:val="24"/>
          <w:szCs w:val="24"/>
        </w:rPr>
        <w:t xml:space="preserve">                e</w:t>
      </w:r>
      <w:r w:rsidRPr="00182350">
        <w:rPr>
          <w:rFonts w:ascii="Arial" w:hAnsi="Arial" w:cs="Arial"/>
          <w:sz w:val="24"/>
          <w:szCs w:val="24"/>
        </w:rPr>
        <w:t>t résolu à l’unanimité des Conseillers et des Conseillères présents :</w:t>
      </w:r>
    </w:p>
    <w:p w14:paraId="65EEC707" w14:textId="77777777" w:rsidR="003837EA" w:rsidRPr="00182350" w:rsidRDefault="003837EA" w:rsidP="003837EA">
      <w:pPr>
        <w:pStyle w:val="Adressedelexpditeur"/>
        <w:tabs>
          <w:tab w:val="left" w:pos="3402"/>
          <w:tab w:val="left" w:pos="4253"/>
        </w:tabs>
        <w:rPr>
          <w:rFonts w:ascii="Arial" w:hAnsi="Arial" w:cs="Arial"/>
          <w:sz w:val="24"/>
          <w:szCs w:val="24"/>
        </w:rPr>
      </w:pPr>
    </w:p>
    <w:p w14:paraId="105350C0" w14:textId="31A96D87" w:rsidR="00A638E9" w:rsidRDefault="003837EA" w:rsidP="003837EA">
      <w:pPr>
        <w:pStyle w:val="Adressedelexpditeur"/>
        <w:tabs>
          <w:tab w:val="left" w:pos="3402"/>
          <w:tab w:val="left" w:pos="4253"/>
        </w:tabs>
        <w:jc w:val="both"/>
        <w:rPr>
          <w:rFonts w:ascii="Arial" w:hAnsi="Arial" w:cs="Arial"/>
          <w:sz w:val="24"/>
          <w:szCs w:val="24"/>
        </w:rPr>
      </w:pPr>
      <w:r w:rsidRPr="00182350">
        <w:rPr>
          <w:rFonts w:ascii="Arial" w:hAnsi="Arial" w:cs="Arial"/>
          <w:sz w:val="24"/>
          <w:szCs w:val="24"/>
        </w:rPr>
        <w:lastRenderedPageBreak/>
        <w:t xml:space="preserve">QUE les heures d’ouverture du terrain de jeux seront de </w:t>
      </w:r>
      <w:r>
        <w:rPr>
          <w:rFonts w:ascii="Arial" w:hAnsi="Arial" w:cs="Arial"/>
          <w:sz w:val="24"/>
          <w:szCs w:val="24"/>
        </w:rPr>
        <w:t>8</w:t>
      </w:r>
      <w:r w:rsidRPr="00182350">
        <w:rPr>
          <w:rFonts w:ascii="Arial" w:hAnsi="Arial" w:cs="Arial"/>
          <w:sz w:val="24"/>
          <w:szCs w:val="24"/>
        </w:rPr>
        <w:t>h00 à 1</w:t>
      </w:r>
      <w:r>
        <w:rPr>
          <w:rFonts w:ascii="Arial" w:hAnsi="Arial" w:cs="Arial"/>
          <w:sz w:val="24"/>
          <w:szCs w:val="24"/>
        </w:rPr>
        <w:t>6</w:t>
      </w:r>
      <w:r w:rsidRPr="00182350">
        <w:rPr>
          <w:rFonts w:ascii="Arial" w:hAnsi="Arial" w:cs="Arial"/>
          <w:sz w:val="24"/>
          <w:szCs w:val="24"/>
        </w:rPr>
        <w:t xml:space="preserve">h00 et ce, du lundi au vendredi. De plus, un service de garde est offert de 7h00 à </w:t>
      </w:r>
      <w:r>
        <w:rPr>
          <w:rFonts w:ascii="Arial" w:hAnsi="Arial" w:cs="Arial"/>
          <w:sz w:val="24"/>
          <w:szCs w:val="24"/>
        </w:rPr>
        <w:t>8</w:t>
      </w:r>
      <w:r w:rsidRPr="00182350">
        <w:rPr>
          <w:rFonts w:ascii="Arial" w:hAnsi="Arial" w:cs="Arial"/>
          <w:sz w:val="24"/>
          <w:szCs w:val="24"/>
        </w:rPr>
        <w:t>h00 et de 16h00 à 17h. Le terrain de jeux 20</w:t>
      </w:r>
      <w:r>
        <w:rPr>
          <w:rFonts w:ascii="Arial" w:hAnsi="Arial" w:cs="Arial"/>
          <w:sz w:val="24"/>
          <w:szCs w:val="24"/>
        </w:rPr>
        <w:t>22</w:t>
      </w:r>
      <w:r w:rsidRPr="00182350">
        <w:rPr>
          <w:rFonts w:ascii="Arial" w:hAnsi="Arial" w:cs="Arial"/>
          <w:sz w:val="24"/>
          <w:szCs w:val="24"/>
        </w:rPr>
        <w:t xml:space="preserve"> sera en opération du 2</w:t>
      </w:r>
      <w:r>
        <w:rPr>
          <w:rFonts w:ascii="Arial" w:hAnsi="Arial" w:cs="Arial"/>
          <w:sz w:val="24"/>
          <w:szCs w:val="24"/>
        </w:rPr>
        <w:t>7</w:t>
      </w:r>
      <w:r w:rsidRPr="00182350">
        <w:rPr>
          <w:rFonts w:ascii="Arial" w:hAnsi="Arial" w:cs="Arial"/>
          <w:sz w:val="24"/>
          <w:szCs w:val="24"/>
        </w:rPr>
        <w:t xml:space="preserve"> juin au </w:t>
      </w:r>
      <w:r w:rsidR="00A638E9">
        <w:rPr>
          <w:rFonts w:ascii="Arial" w:hAnsi="Arial" w:cs="Arial"/>
          <w:sz w:val="24"/>
          <w:szCs w:val="24"/>
        </w:rPr>
        <w:t>19</w:t>
      </w:r>
      <w:r w:rsidRPr="00182350">
        <w:rPr>
          <w:rFonts w:ascii="Arial" w:hAnsi="Arial" w:cs="Arial"/>
          <w:sz w:val="24"/>
          <w:szCs w:val="24"/>
        </w:rPr>
        <w:t xml:space="preserve"> août 20</w:t>
      </w:r>
      <w:r>
        <w:rPr>
          <w:rFonts w:ascii="Arial" w:hAnsi="Arial" w:cs="Arial"/>
          <w:sz w:val="24"/>
          <w:szCs w:val="24"/>
        </w:rPr>
        <w:t>2</w:t>
      </w:r>
      <w:r w:rsidR="00A638E9">
        <w:rPr>
          <w:rFonts w:ascii="Arial" w:hAnsi="Arial" w:cs="Arial"/>
          <w:sz w:val="24"/>
          <w:szCs w:val="24"/>
        </w:rPr>
        <w:t>2</w:t>
      </w:r>
      <w:r w:rsidRPr="00182350">
        <w:rPr>
          <w:rFonts w:ascii="Arial" w:hAnsi="Arial" w:cs="Arial"/>
          <w:sz w:val="24"/>
          <w:szCs w:val="24"/>
        </w:rPr>
        <w:t>. Le tarif</w:t>
      </w:r>
      <w:r>
        <w:rPr>
          <w:rFonts w:ascii="Arial" w:hAnsi="Arial" w:cs="Arial"/>
          <w:sz w:val="24"/>
          <w:szCs w:val="24"/>
        </w:rPr>
        <w:t xml:space="preserve"> pour le camp</w:t>
      </w:r>
      <w:r w:rsidRPr="00182350">
        <w:rPr>
          <w:rFonts w:ascii="Arial" w:hAnsi="Arial" w:cs="Arial"/>
          <w:sz w:val="24"/>
          <w:szCs w:val="24"/>
        </w:rPr>
        <w:t xml:space="preserve"> ser</w:t>
      </w:r>
      <w:r>
        <w:rPr>
          <w:rFonts w:ascii="Arial" w:hAnsi="Arial" w:cs="Arial"/>
          <w:sz w:val="24"/>
          <w:szCs w:val="24"/>
        </w:rPr>
        <w:t>a</w:t>
      </w:r>
      <w:r w:rsidRPr="00182350">
        <w:rPr>
          <w:rFonts w:ascii="Arial" w:hAnsi="Arial" w:cs="Arial"/>
          <w:sz w:val="24"/>
          <w:szCs w:val="24"/>
        </w:rPr>
        <w:t xml:space="preserve"> </w:t>
      </w:r>
      <w:r>
        <w:rPr>
          <w:rFonts w:ascii="Arial" w:hAnsi="Arial" w:cs="Arial"/>
          <w:sz w:val="24"/>
          <w:szCs w:val="24"/>
        </w:rPr>
        <w:t>de</w:t>
      </w:r>
      <w:r w:rsidR="00A638E9">
        <w:rPr>
          <w:rFonts w:ascii="Arial" w:hAnsi="Arial" w:cs="Arial"/>
          <w:sz w:val="24"/>
          <w:szCs w:val="24"/>
        </w:rPr>
        <w:t> :</w:t>
      </w:r>
    </w:p>
    <w:p w14:paraId="4BDBB0E1" w14:textId="77777777" w:rsidR="002144EB" w:rsidRDefault="002144EB" w:rsidP="003837EA">
      <w:pPr>
        <w:pStyle w:val="Adressedelexpditeur"/>
        <w:tabs>
          <w:tab w:val="left" w:pos="3402"/>
          <w:tab w:val="left" w:pos="4253"/>
        </w:tabs>
        <w:jc w:val="both"/>
        <w:rPr>
          <w:rFonts w:ascii="Arial" w:hAnsi="Arial" w:cs="Arial"/>
          <w:sz w:val="24"/>
          <w:szCs w:val="24"/>
        </w:rPr>
      </w:pPr>
    </w:p>
    <w:p w14:paraId="7C0E22FF" w14:textId="5804D8F7" w:rsidR="00A638E9" w:rsidRDefault="002144EB" w:rsidP="002144EB">
      <w:pPr>
        <w:pStyle w:val="Adressedelexpditeur"/>
        <w:tabs>
          <w:tab w:val="left" w:pos="3402"/>
          <w:tab w:val="left" w:pos="4253"/>
        </w:tabs>
        <w:ind w:left="-142"/>
        <w:jc w:val="both"/>
        <w:rPr>
          <w:rFonts w:ascii="Arial" w:hAnsi="Arial" w:cs="Arial"/>
          <w:sz w:val="24"/>
          <w:szCs w:val="24"/>
        </w:rPr>
      </w:pPr>
      <w:r>
        <w:rPr>
          <w:rFonts w:ascii="Arial" w:hAnsi="Arial" w:cs="Arial"/>
          <w:sz w:val="24"/>
          <w:szCs w:val="24"/>
        </w:rPr>
        <w:t xml:space="preserve"> </w:t>
      </w:r>
      <w:r w:rsidR="003837EA">
        <w:rPr>
          <w:rFonts w:ascii="Arial" w:hAnsi="Arial" w:cs="Arial"/>
          <w:sz w:val="24"/>
          <w:szCs w:val="24"/>
        </w:rPr>
        <w:t xml:space="preserve"> 40</w:t>
      </w:r>
      <w:r w:rsidR="003837EA" w:rsidRPr="00182350">
        <w:rPr>
          <w:rFonts w:ascii="Arial" w:hAnsi="Arial" w:cs="Arial"/>
          <w:sz w:val="24"/>
          <w:szCs w:val="24"/>
        </w:rPr>
        <w:t>,00$ p</w:t>
      </w:r>
      <w:r w:rsidR="003837EA">
        <w:rPr>
          <w:rFonts w:ascii="Arial" w:hAnsi="Arial" w:cs="Arial"/>
          <w:sz w:val="24"/>
          <w:szCs w:val="24"/>
        </w:rPr>
        <w:t>ar semaine</w:t>
      </w:r>
      <w:r w:rsidR="00A638E9">
        <w:rPr>
          <w:rFonts w:ascii="Arial" w:hAnsi="Arial" w:cs="Arial"/>
          <w:sz w:val="24"/>
          <w:szCs w:val="24"/>
        </w:rPr>
        <w:t xml:space="preserve"> pour le 1 er enfant</w:t>
      </w:r>
    </w:p>
    <w:p w14:paraId="321F9C83" w14:textId="3E72B873" w:rsidR="00A638E9" w:rsidRDefault="00A638E9" w:rsidP="003837EA">
      <w:pPr>
        <w:pStyle w:val="Adressedelexpditeur"/>
        <w:tabs>
          <w:tab w:val="left" w:pos="3402"/>
          <w:tab w:val="left" w:pos="4253"/>
        </w:tabs>
        <w:jc w:val="both"/>
        <w:rPr>
          <w:rFonts w:ascii="Arial" w:hAnsi="Arial" w:cs="Arial"/>
          <w:sz w:val="24"/>
          <w:szCs w:val="24"/>
        </w:rPr>
      </w:pPr>
      <w:r>
        <w:rPr>
          <w:rFonts w:ascii="Arial" w:hAnsi="Arial" w:cs="Arial"/>
          <w:sz w:val="24"/>
          <w:szCs w:val="24"/>
        </w:rPr>
        <w:t xml:space="preserve">35.00$ par semaine pour le 2 </w:t>
      </w:r>
      <w:proofErr w:type="spellStart"/>
      <w:r>
        <w:rPr>
          <w:rFonts w:ascii="Arial" w:hAnsi="Arial" w:cs="Arial"/>
          <w:sz w:val="24"/>
          <w:szCs w:val="24"/>
        </w:rPr>
        <w:t>ième</w:t>
      </w:r>
      <w:proofErr w:type="spellEnd"/>
      <w:r>
        <w:rPr>
          <w:rFonts w:ascii="Arial" w:hAnsi="Arial" w:cs="Arial"/>
          <w:sz w:val="24"/>
          <w:szCs w:val="24"/>
        </w:rPr>
        <w:t xml:space="preserve"> enfant</w:t>
      </w:r>
    </w:p>
    <w:p w14:paraId="521ADEDB" w14:textId="3A144713" w:rsidR="00A638E9" w:rsidRDefault="00A638E9" w:rsidP="003837EA">
      <w:pPr>
        <w:pStyle w:val="Adressedelexpditeur"/>
        <w:tabs>
          <w:tab w:val="left" w:pos="3402"/>
          <w:tab w:val="left" w:pos="4253"/>
        </w:tabs>
        <w:jc w:val="both"/>
        <w:rPr>
          <w:rFonts w:ascii="Arial" w:hAnsi="Arial" w:cs="Arial"/>
          <w:sz w:val="24"/>
          <w:szCs w:val="24"/>
        </w:rPr>
      </w:pPr>
      <w:r>
        <w:rPr>
          <w:rFonts w:ascii="Arial" w:hAnsi="Arial" w:cs="Arial"/>
          <w:sz w:val="24"/>
          <w:szCs w:val="24"/>
        </w:rPr>
        <w:t xml:space="preserve">30.00$ par semaine pour le 3 </w:t>
      </w:r>
      <w:proofErr w:type="spellStart"/>
      <w:r>
        <w:rPr>
          <w:rFonts w:ascii="Arial" w:hAnsi="Arial" w:cs="Arial"/>
          <w:sz w:val="24"/>
          <w:szCs w:val="24"/>
        </w:rPr>
        <w:t>ième</w:t>
      </w:r>
      <w:proofErr w:type="spellEnd"/>
      <w:r>
        <w:rPr>
          <w:rFonts w:ascii="Arial" w:hAnsi="Arial" w:cs="Arial"/>
          <w:sz w:val="24"/>
          <w:szCs w:val="24"/>
        </w:rPr>
        <w:t xml:space="preserve"> enfant</w:t>
      </w:r>
    </w:p>
    <w:p w14:paraId="36F77A72" w14:textId="41D477C7" w:rsidR="00A638E9" w:rsidRDefault="00A638E9" w:rsidP="003837EA">
      <w:pPr>
        <w:pStyle w:val="Adressedelexpditeur"/>
        <w:tabs>
          <w:tab w:val="left" w:pos="3402"/>
          <w:tab w:val="left" w:pos="4253"/>
        </w:tabs>
        <w:jc w:val="both"/>
        <w:rPr>
          <w:rFonts w:ascii="Arial" w:hAnsi="Arial" w:cs="Arial"/>
          <w:sz w:val="24"/>
          <w:szCs w:val="24"/>
        </w:rPr>
      </w:pPr>
      <w:r>
        <w:rPr>
          <w:rFonts w:ascii="Arial" w:hAnsi="Arial" w:cs="Arial"/>
          <w:sz w:val="24"/>
          <w:szCs w:val="24"/>
        </w:rPr>
        <w:t xml:space="preserve">Gratuit pour le 4 </w:t>
      </w:r>
      <w:proofErr w:type="spellStart"/>
      <w:r>
        <w:rPr>
          <w:rFonts w:ascii="Arial" w:hAnsi="Arial" w:cs="Arial"/>
          <w:sz w:val="24"/>
          <w:szCs w:val="24"/>
        </w:rPr>
        <w:t>ième</w:t>
      </w:r>
      <w:proofErr w:type="spellEnd"/>
      <w:r>
        <w:rPr>
          <w:rFonts w:ascii="Arial" w:hAnsi="Arial" w:cs="Arial"/>
          <w:sz w:val="24"/>
          <w:szCs w:val="24"/>
        </w:rPr>
        <w:t xml:space="preserve"> enfant</w:t>
      </w:r>
    </w:p>
    <w:p w14:paraId="0F03D24E" w14:textId="20A7B8FA" w:rsidR="00A638E9" w:rsidRDefault="00A638E9" w:rsidP="003837EA">
      <w:pPr>
        <w:pStyle w:val="Adressedelexpditeur"/>
        <w:tabs>
          <w:tab w:val="left" w:pos="3402"/>
          <w:tab w:val="left" w:pos="4253"/>
        </w:tabs>
        <w:jc w:val="both"/>
        <w:rPr>
          <w:rFonts w:ascii="Arial" w:hAnsi="Arial" w:cs="Arial"/>
          <w:sz w:val="24"/>
          <w:szCs w:val="24"/>
        </w:rPr>
      </w:pPr>
    </w:p>
    <w:p w14:paraId="4C35314E" w14:textId="7E449855" w:rsidR="003837EA" w:rsidRPr="00182350" w:rsidRDefault="00A638E9" w:rsidP="0036622E">
      <w:pPr>
        <w:pStyle w:val="Adressedelexpditeur"/>
        <w:tabs>
          <w:tab w:val="left" w:pos="3402"/>
          <w:tab w:val="left" w:pos="4253"/>
        </w:tabs>
        <w:jc w:val="both"/>
        <w:rPr>
          <w:rFonts w:ascii="Arial" w:hAnsi="Arial" w:cs="Arial"/>
          <w:sz w:val="24"/>
          <w:szCs w:val="24"/>
          <w:u w:val="single"/>
        </w:rPr>
      </w:pPr>
      <w:r>
        <w:rPr>
          <w:rFonts w:ascii="Arial" w:hAnsi="Arial" w:cs="Arial"/>
          <w:sz w:val="24"/>
          <w:szCs w:val="24"/>
        </w:rPr>
        <w:t>Le service de garde sera de 25$ par semaine.</w:t>
      </w:r>
    </w:p>
    <w:p w14:paraId="3B09D29D" w14:textId="77777777" w:rsidR="000F0FD1" w:rsidRDefault="000F0FD1" w:rsidP="000F0FD1">
      <w:pPr>
        <w:pStyle w:val="Adressedelexpditeur"/>
        <w:tabs>
          <w:tab w:val="left" w:pos="3402"/>
          <w:tab w:val="left" w:pos="4253"/>
          <w:tab w:val="left" w:pos="7371"/>
        </w:tabs>
        <w:ind w:right="-142"/>
        <w:jc w:val="center"/>
        <w:outlineLvl w:val="0"/>
        <w:rPr>
          <w:b/>
          <w:sz w:val="22"/>
          <w:u w:val="single"/>
        </w:rPr>
      </w:pPr>
    </w:p>
    <w:p w14:paraId="4FC90098" w14:textId="77777777" w:rsidR="000F0FD1" w:rsidRDefault="000F0FD1" w:rsidP="00AD3052">
      <w:pPr>
        <w:pStyle w:val="Adressedelexpditeur"/>
        <w:tabs>
          <w:tab w:val="left" w:pos="3402"/>
          <w:tab w:val="left" w:pos="4253"/>
          <w:tab w:val="left" w:pos="7371"/>
        </w:tabs>
        <w:jc w:val="center"/>
        <w:rPr>
          <w:b/>
          <w:bCs/>
          <w:color w:val="000000"/>
          <w:sz w:val="22"/>
          <w:u w:val="single"/>
        </w:rPr>
      </w:pPr>
    </w:p>
    <w:p w14:paraId="1EB53C4D" w14:textId="5AB69ADF" w:rsidR="00A7206B" w:rsidRDefault="00A7206B" w:rsidP="00AD3052">
      <w:pPr>
        <w:pStyle w:val="Adressedelexpditeur"/>
        <w:tabs>
          <w:tab w:val="left" w:pos="3402"/>
          <w:tab w:val="left" w:pos="4253"/>
          <w:tab w:val="left" w:pos="7371"/>
        </w:tabs>
        <w:jc w:val="center"/>
        <w:rPr>
          <w:b/>
          <w:bCs/>
          <w:color w:val="000000"/>
          <w:sz w:val="22"/>
          <w:u w:val="single"/>
        </w:rPr>
      </w:pPr>
      <w:r>
        <w:rPr>
          <w:b/>
          <w:bCs/>
          <w:color w:val="000000"/>
          <w:sz w:val="22"/>
          <w:u w:val="single"/>
        </w:rPr>
        <w:t>13</w:t>
      </w:r>
      <w:r w:rsidR="003D5E81">
        <w:rPr>
          <w:b/>
          <w:bCs/>
          <w:color w:val="000000"/>
          <w:sz w:val="22"/>
          <w:u w:val="single"/>
        </w:rPr>
        <w:t>-LOCATION D’UN CHAPITEAU</w:t>
      </w:r>
    </w:p>
    <w:p w14:paraId="57FB0204" w14:textId="77777777" w:rsidR="003D5E81" w:rsidRDefault="003D5E81" w:rsidP="00AD3052">
      <w:pPr>
        <w:pStyle w:val="Adressedelexpditeur"/>
        <w:tabs>
          <w:tab w:val="left" w:pos="3402"/>
          <w:tab w:val="left" w:pos="4253"/>
          <w:tab w:val="left" w:pos="7371"/>
        </w:tabs>
        <w:jc w:val="center"/>
        <w:rPr>
          <w:b/>
          <w:bCs/>
          <w:color w:val="000000"/>
          <w:sz w:val="22"/>
          <w:u w:val="single"/>
        </w:rPr>
      </w:pPr>
    </w:p>
    <w:p w14:paraId="38FCD92D" w14:textId="50D56B13" w:rsidR="00A7206B" w:rsidRDefault="00A7206B" w:rsidP="00AD3052">
      <w:pPr>
        <w:pStyle w:val="Adressedelexpditeur"/>
        <w:tabs>
          <w:tab w:val="left" w:pos="3402"/>
          <w:tab w:val="left" w:pos="4253"/>
          <w:tab w:val="left" w:pos="7371"/>
        </w:tabs>
        <w:jc w:val="center"/>
        <w:rPr>
          <w:b/>
          <w:bCs/>
          <w:color w:val="000000"/>
          <w:sz w:val="22"/>
          <w:u w:val="single"/>
        </w:rPr>
      </w:pPr>
      <w:r>
        <w:rPr>
          <w:b/>
          <w:bCs/>
          <w:color w:val="000000"/>
          <w:sz w:val="22"/>
          <w:u w:val="single"/>
        </w:rPr>
        <w:t>RÉSOLUTION 202</w:t>
      </w:r>
      <w:r w:rsidR="00B76DFD">
        <w:rPr>
          <w:b/>
          <w:bCs/>
          <w:color w:val="000000"/>
          <w:sz w:val="22"/>
          <w:u w:val="single"/>
        </w:rPr>
        <w:t>2</w:t>
      </w:r>
      <w:r>
        <w:rPr>
          <w:b/>
          <w:bCs/>
          <w:color w:val="000000"/>
          <w:sz w:val="22"/>
          <w:u w:val="single"/>
        </w:rPr>
        <w:t>-03-</w:t>
      </w:r>
      <w:r w:rsidR="00AD1396">
        <w:rPr>
          <w:b/>
          <w:bCs/>
          <w:color w:val="000000"/>
          <w:sz w:val="22"/>
          <w:u w:val="single"/>
        </w:rPr>
        <w:t>4724</w:t>
      </w:r>
    </w:p>
    <w:p w14:paraId="518072E8" w14:textId="52FA86C1" w:rsidR="00F555AA" w:rsidRDefault="00F555AA" w:rsidP="00F555AA">
      <w:pPr>
        <w:pStyle w:val="Adressedelexpditeur"/>
        <w:tabs>
          <w:tab w:val="left" w:pos="3402"/>
          <w:tab w:val="left" w:pos="4253"/>
          <w:tab w:val="left" w:pos="7371"/>
        </w:tabs>
        <w:rPr>
          <w:b/>
          <w:bCs/>
          <w:color w:val="000000"/>
          <w:sz w:val="22"/>
          <w:u w:val="single"/>
        </w:rPr>
      </w:pPr>
    </w:p>
    <w:p w14:paraId="701082C9" w14:textId="3544F51D" w:rsidR="00F555AA" w:rsidRPr="00DC5C06" w:rsidRDefault="00F555AA" w:rsidP="000872A3">
      <w:pPr>
        <w:pStyle w:val="Adressedelexpditeur"/>
        <w:tabs>
          <w:tab w:val="left" w:pos="3402"/>
          <w:tab w:val="left" w:pos="4253"/>
          <w:tab w:val="left" w:pos="7371"/>
        </w:tabs>
        <w:jc w:val="both"/>
        <w:rPr>
          <w:color w:val="000000"/>
          <w:sz w:val="24"/>
          <w:szCs w:val="24"/>
        </w:rPr>
      </w:pPr>
      <w:r w:rsidRPr="00DC5C06">
        <w:rPr>
          <w:color w:val="000000"/>
          <w:sz w:val="24"/>
          <w:szCs w:val="24"/>
        </w:rPr>
        <w:t>Il est proposé par l</w:t>
      </w:r>
      <w:r w:rsidR="00AD1396">
        <w:rPr>
          <w:color w:val="000000"/>
          <w:sz w:val="24"/>
          <w:szCs w:val="24"/>
        </w:rPr>
        <w:t>e</w:t>
      </w:r>
      <w:r w:rsidRPr="00DC5C06">
        <w:rPr>
          <w:color w:val="000000"/>
          <w:sz w:val="24"/>
          <w:szCs w:val="24"/>
        </w:rPr>
        <w:t xml:space="preserve"> conseill</w:t>
      </w:r>
      <w:r w:rsidR="00AD1396">
        <w:rPr>
          <w:color w:val="000000"/>
          <w:sz w:val="24"/>
          <w:szCs w:val="24"/>
        </w:rPr>
        <w:t>er Rémy Gaudreault</w:t>
      </w:r>
      <w:r w:rsidR="0036622E" w:rsidRPr="00DC5C06">
        <w:rPr>
          <w:color w:val="000000"/>
          <w:sz w:val="24"/>
          <w:szCs w:val="24"/>
        </w:rPr>
        <w:t xml:space="preserve">              </w:t>
      </w:r>
      <w:r w:rsidRPr="00DC5C06">
        <w:rPr>
          <w:color w:val="000000"/>
          <w:sz w:val="24"/>
          <w:szCs w:val="24"/>
        </w:rPr>
        <w:t>et résolu à l’unanimité des Conseillers et des Conseillères présents :</w:t>
      </w:r>
    </w:p>
    <w:p w14:paraId="22BC2B1A" w14:textId="27CE4902" w:rsidR="00EC7FBF" w:rsidRPr="00DC5C06" w:rsidRDefault="00EC7FBF" w:rsidP="000872A3">
      <w:pPr>
        <w:pStyle w:val="Adressedelexpditeur"/>
        <w:tabs>
          <w:tab w:val="left" w:pos="3402"/>
          <w:tab w:val="left" w:pos="4253"/>
          <w:tab w:val="left" w:pos="7371"/>
        </w:tabs>
        <w:jc w:val="both"/>
        <w:rPr>
          <w:color w:val="000000"/>
          <w:sz w:val="24"/>
          <w:szCs w:val="24"/>
        </w:rPr>
      </w:pPr>
    </w:p>
    <w:p w14:paraId="4D96D588" w14:textId="6C010AC6" w:rsidR="005B6FAD" w:rsidRPr="00DC5C06" w:rsidRDefault="00EE133B" w:rsidP="00101DFF">
      <w:pPr>
        <w:pStyle w:val="Adressedelexpditeur"/>
        <w:tabs>
          <w:tab w:val="left" w:pos="3402"/>
          <w:tab w:val="left" w:pos="4253"/>
          <w:tab w:val="left" w:pos="7371"/>
        </w:tabs>
        <w:jc w:val="both"/>
        <w:rPr>
          <w:b/>
          <w:sz w:val="24"/>
          <w:szCs w:val="24"/>
          <w:u w:val="single"/>
        </w:rPr>
      </w:pPr>
      <w:r w:rsidRPr="00DC5C06">
        <w:rPr>
          <w:color w:val="000000"/>
          <w:sz w:val="24"/>
          <w:szCs w:val="24"/>
        </w:rPr>
        <w:t>De faire la location d’un chapiteau pour le camp de jour</w:t>
      </w:r>
      <w:r w:rsidR="003F43A7" w:rsidRPr="00DC5C06">
        <w:rPr>
          <w:color w:val="000000"/>
          <w:sz w:val="24"/>
          <w:szCs w:val="24"/>
        </w:rPr>
        <w:t xml:space="preserve">. </w:t>
      </w:r>
    </w:p>
    <w:p w14:paraId="22F3FD29" w14:textId="77777777" w:rsidR="005B6FAD" w:rsidRDefault="005B6FAD" w:rsidP="005B6FAD">
      <w:pPr>
        <w:pStyle w:val="Adressedelexpditeur"/>
        <w:tabs>
          <w:tab w:val="left" w:pos="3402"/>
          <w:tab w:val="left" w:pos="4253"/>
        </w:tabs>
        <w:jc w:val="both"/>
        <w:rPr>
          <w:sz w:val="22"/>
          <w:szCs w:val="22"/>
        </w:rPr>
      </w:pPr>
    </w:p>
    <w:p w14:paraId="1FC7FEE6" w14:textId="568A7F6A" w:rsidR="006A1C86" w:rsidRDefault="006A1C86" w:rsidP="00AD3052">
      <w:pPr>
        <w:pStyle w:val="Adressedelexpditeur"/>
        <w:tabs>
          <w:tab w:val="left" w:pos="3402"/>
          <w:tab w:val="left" w:pos="4253"/>
          <w:tab w:val="left" w:pos="7371"/>
        </w:tabs>
        <w:jc w:val="center"/>
        <w:rPr>
          <w:b/>
          <w:bCs/>
          <w:color w:val="000000"/>
          <w:sz w:val="22"/>
          <w:u w:val="single"/>
        </w:rPr>
      </w:pPr>
    </w:p>
    <w:p w14:paraId="6C392BAE" w14:textId="51284EA4" w:rsidR="00526BF3" w:rsidRPr="00195A20" w:rsidRDefault="00AD1396" w:rsidP="00526BF3">
      <w:pPr>
        <w:shd w:val="clear" w:color="auto" w:fill="FFFFFF"/>
        <w:ind w:left="-97"/>
        <w:jc w:val="center"/>
        <w:textAlignment w:val="baseline"/>
        <w:rPr>
          <w:b/>
          <w:bCs/>
          <w:sz w:val="24"/>
          <w:szCs w:val="24"/>
          <w:u w:val="single"/>
          <w:lang w:eastAsia="fr-CA"/>
        </w:rPr>
      </w:pPr>
      <w:bookmarkStart w:id="2" w:name="_Hlk97904492"/>
      <w:r>
        <w:rPr>
          <w:b/>
          <w:bCs/>
          <w:sz w:val="24"/>
          <w:szCs w:val="24"/>
          <w:u w:val="single"/>
          <w:lang w:eastAsia="fr-CA"/>
        </w:rPr>
        <w:t>14</w:t>
      </w:r>
      <w:r w:rsidR="00526BF3">
        <w:rPr>
          <w:b/>
          <w:bCs/>
          <w:sz w:val="24"/>
          <w:szCs w:val="24"/>
          <w:u w:val="single"/>
          <w:lang w:eastAsia="fr-CA"/>
        </w:rPr>
        <w:t xml:space="preserve">-AVIS DE MOTION ET PRÉSENTATION DU PROJET DE RÈGLEMENT CONCERNANT LE </w:t>
      </w:r>
      <w:r w:rsidR="00AE476C">
        <w:rPr>
          <w:b/>
          <w:bCs/>
          <w:sz w:val="24"/>
          <w:szCs w:val="24"/>
          <w:u w:val="single"/>
          <w:lang w:eastAsia="fr-CA"/>
        </w:rPr>
        <w:t>REMPLACEMENT DU</w:t>
      </w:r>
      <w:r w:rsidR="00526BF3">
        <w:rPr>
          <w:b/>
          <w:bCs/>
          <w:sz w:val="24"/>
          <w:szCs w:val="24"/>
          <w:u w:val="single"/>
          <w:lang w:eastAsia="fr-CA"/>
        </w:rPr>
        <w:t xml:space="preserve"> RÈGLEMENT #228-</w:t>
      </w:r>
      <w:r w:rsidR="00AE476C">
        <w:rPr>
          <w:b/>
          <w:bCs/>
          <w:sz w:val="24"/>
          <w:szCs w:val="24"/>
          <w:u w:val="single"/>
          <w:lang w:eastAsia="fr-CA"/>
        </w:rPr>
        <w:t>72</w:t>
      </w:r>
      <w:r w:rsidR="00526BF3">
        <w:rPr>
          <w:b/>
          <w:bCs/>
          <w:sz w:val="24"/>
          <w:szCs w:val="24"/>
          <w:u w:val="single"/>
          <w:lang w:eastAsia="fr-CA"/>
        </w:rPr>
        <w:t xml:space="preserve"> CONCERNANT LE CODE D’ÉTHIQUE ET DE DÉONTOLOGIE DES</w:t>
      </w:r>
      <w:r w:rsidR="00D66246">
        <w:rPr>
          <w:b/>
          <w:bCs/>
          <w:sz w:val="24"/>
          <w:szCs w:val="24"/>
          <w:u w:val="single"/>
          <w:lang w:eastAsia="fr-CA"/>
        </w:rPr>
        <w:t xml:space="preserve"> EMPLOYÉS</w:t>
      </w:r>
      <w:r w:rsidR="00526BF3">
        <w:rPr>
          <w:b/>
          <w:bCs/>
          <w:sz w:val="24"/>
          <w:szCs w:val="24"/>
          <w:u w:val="single"/>
          <w:lang w:eastAsia="fr-CA"/>
        </w:rPr>
        <w:t xml:space="preserve"> MUNICIPAUX</w:t>
      </w:r>
    </w:p>
    <w:p w14:paraId="331737D4" w14:textId="6AB099E2" w:rsidR="00A7206B" w:rsidRDefault="00A7206B" w:rsidP="00AD3052">
      <w:pPr>
        <w:pStyle w:val="Adressedelexpditeur"/>
        <w:tabs>
          <w:tab w:val="left" w:pos="3402"/>
          <w:tab w:val="left" w:pos="4253"/>
          <w:tab w:val="left" w:pos="7371"/>
        </w:tabs>
        <w:jc w:val="center"/>
        <w:rPr>
          <w:b/>
          <w:bCs/>
          <w:color w:val="000000"/>
          <w:sz w:val="22"/>
          <w:u w:val="single"/>
        </w:rPr>
      </w:pPr>
    </w:p>
    <w:p w14:paraId="23725504" w14:textId="74343857" w:rsidR="001F7C18" w:rsidRDefault="001F7C18" w:rsidP="00AD3052">
      <w:pPr>
        <w:pStyle w:val="Adressedelexpditeur"/>
        <w:tabs>
          <w:tab w:val="left" w:pos="3402"/>
          <w:tab w:val="left" w:pos="4253"/>
          <w:tab w:val="left" w:pos="7371"/>
        </w:tabs>
        <w:jc w:val="center"/>
        <w:rPr>
          <w:b/>
          <w:bCs/>
          <w:color w:val="000000"/>
          <w:sz w:val="22"/>
          <w:u w:val="single"/>
        </w:rPr>
      </w:pPr>
    </w:p>
    <w:p w14:paraId="12626329" w14:textId="23834CA0" w:rsidR="001F7C18" w:rsidRDefault="00526BF3" w:rsidP="00AD3052">
      <w:pPr>
        <w:pStyle w:val="Adressedelexpditeur"/>
        <w:tabs>
          <w:tab w:val="left" w:pos="3402"/>
          <w:tab w:val="left" w:pos="4253"/>
          <w:tab w:val="left" w:pos="7371"/>
        </w:tabs>
        <w:jc w:val="center"/>
        <w:rPr>
          <w:color w:val="000000"/>
          <w:sz w:val="22"/>
          <w:u w:val="single"/>
        </w:rPr>
      </w:pPr>
      <w:r>
        <w:rPr>
          <w:color w:val="000000"/>
          <w:sz w:val="22"/>
          <w:u w:val="single"/>
        </w:rPr>
        <w:t>RÉSOLUTION 2022-03</w:t>
      </w:r>
      <w:r w:rsidR="00771A79">
        <w:rPr>
          <w:color w:val="000000"/>
          <w:sz w:val="22"/>
          <w:u w:val="single"/>
        </w:rPr>
        <w:t>-</w:t>
      </w:r>
      <w:r w:rsidR="00AD1396">
        <w:rPr>
          <w:color w:val="000000"/>
          <w:sz w:val="22"/>
          <w:u w:val="single"/>
        </w:rPr>
        <w:t>4725</w:t>
      </w:r>
    </w:p>
    <w:p w14:paraId="639C2B37" w14:textId="77777777" w:rsidR="00AE476C" w:rsidRPr="00526BF3" w:rsidRDefault="00AE476C" w:rsidP="00AD3052">
      <w:pPr>
        <w:pStyle w:val="Adressedelexpditeur"/>
        <w:tabs>
          <w:tab w:val="left" w:pos="3402"/>
          <w:tab w:val="left" w:pos="4253"/>
          <w:tab w:val="left" w:pos="7371"/>
        </w:tabs>
        <w:jc w:val="center"/>
        <w:rPr>
          <w:color w:val="000000"/>
          <w:sz w:val="22"/>
          <w:u w:val="single"/>
        </w:rPr>
      </w:pPr>
    </w:p>
    <w:p w14:paraId="31CF6BE6" w14:textId="3A1F1DBB" w:rsidR="00F0047F" w:rsidRDefault="00AE476C" w:rsidP="00AE476C">
      <w:pPr>
        <w:pStyle w:val="Adressedelexpditeur"/>
        <w:tabs>
          <w:tab w:val="left" w:pos="450"/>
          <w:tab w:val="left" w:pos="567"/>
          <w:tab w:val="left" w:pos="851"/>
        </w:tabs>
        <w:jc w:val="both"/>
        <w:rPr>
          <w:rFonts w:ascii="Arial" w:hAnsi="Arial" w:cs="Arial"/>
          <w:sz w:val="24"/>
          <w:szCs w:val="24"/>
        </w:rPr>
      </w:pPr>
      <w:r w:rsidRPr="00AE476C">
        <w:rPr>
          <w:rFonts w:ascii="Arial" w:hAnsi="Arial" w:cs="Arial"/>
          <w:sz w:val="24"/>
          <w:szCs w:val="24"/>
        </w:rPr>
        <w:t xml:space="preserve">La conseillère   </w:t>
      </w:r>
      <w:r w:rsidR="00AD1396">
        <w:rPr>
          <w:rFonts w:ascii="Arial" w:hAnsi="Arial" w:cs="Arial"/>
          <w:sz w:val="24"/>
          <w:szCs w:val="24"/>
        </w:rPr>
        <w:t>Danye Simard</w:t>
      </w:r>
      <w:r w:rsidRPr="00AE476C">
        <w:rPr>
          <w:rFonts w:ascii="Arial" w:hAnsi="Arial" w:cs="Arial"/>
          <w:sz w:val="24"/>
          <w:szCs w:val="24"/>
        </w:rPr>
        <w:t xml:space="preserve"> donne avis de motion et présente le projet de règlement concernant le remplacement du règlement #228-72 concernant le code d’éthique et de déontologie des employés municipaux. </w:t>
      </w:r>
    </w:p>
    <w:p w14:paraId="04AC66E2" w14:textId="77777777" w:rsidR="000449CD" w:rsidRPr="00AE476C" w:rsidRDefault="000449CD" w:rsidP="00AE476C">
      <w:pPr>
        <w:pStyle w:val="Adressedelexpditeur"/>
        <w:tabs>
          <w:tab w:val="left" w:pos="450"/>
          <w:tab w:val="left" w:pos="567"/>
          <w:tab w:val="left" w:pos="851"/>
        </w:tabs>
        <w:jc w:val="both"/>
        <w:rPr>
          <w:rFonts w:ascii="Arial" w:hAnsi="Arial" w:cs="Arial"/>
          <w:sz w:val="24"/>
          <w:szCs w:val="24"/>
        </w:rPr>
      </w:pPr>
    </w:p>
    <w:bookmarkEnd w:id="2"/>
    <w:p w14:paraId="3F1B15B1" w14:textId="77777777" w:rsidR="00AE476C" w:rsidRPr="00A3083A" w:rsidRDefault="00AE476C" w:rsidP="00AE476C">
      <w:pPr>
        <w:pStyle w:val="Adressedelexpditeur"/>
        <w:tabs>
          <w:tab w:val="left" w:pos="450"/>
          <w:tab w:val="left" w:pos="567"/>
          <w:tab w:val="left" w:pos="851"/>
        </w:tabs>
        <w:jc w:val="both"/>
        <w:rPr>
          <w:sz w:val="24"/>
          <w:szCs w:val="24"/>
        </w:rPr>
      </w:pPr>
    </w:p>
    <w:p w14:paraId="7D6B291F" w14:textId="4CD743D2" w:rsidR="00F0047F" w:rsidRPr="00A3083A" w:rsidRDefault="00F0047F" w:rsidP="00F0047F">
      <w:pPr>
        <w:pStyle w:val="Adressedelexpditeur"/>
        <w:tabs>
          <w:tab w:val="left" w:pos="3402"/>
          <w:tab w:val="left" w:pos="4253"/>
        </w:tabs>
        <w:jc w:val="center"/>
        <w:rPr>
          <w:b/>
          <w:sz w:val="24"/>
          <w:szCs w:val="24"/>
          <w:u w:val="single"/>
        </w:rPr>
      </w:pPr>
      <w:r w:rsidRPr="00A3083A">
        <w:rPr>
          <w:b/>
          <w:sz w:val="24"/>
          <w:szCs w:val="24"/>
          <w:u w:val="single"/>
        </w:rPr>
        <w:t>1</w:t>
      </w:r>
      <w:r>
        <w:rPr>
          <w:b/>
          <w:sz w:val="24"/>
          <w:szCs w:val="24"/>
          <w:u w:val="single"/>
        </w:rPr>
        <w:t>5</w:t>
      </w:r>
      <w:r w:rsidRPr="00A3083A">
        <w:rPr>
          <w:b/>
          <w:sz w:val="24"/>
          <w:szCs w:val="24"/>
          <w:u w:val="single"/>
        </w:rPr>
        <w:t>-</w:t>
      </w:r>
      <w:r>
        <w:rPr>
          <w:b/>
          <w:sz w:val="24"/>
          <w:szCs w:val="24"/>
          <w:u w:val="single"/>
        </w:rPr>
        <w:t>ÉLECTIONS MUNICIPALES DU 1 MAI 202</w:t>
      </w:r>
      <w:r w:rsidR="00306CD5">
        <w:rPr>
          <w:b/>
          <w:sz w:val="24"/>
          <w:szCs w:val="24"/>
          <w:u w:val="single"/>
        </w:rPr>
        <w:t xml:space="preserve">2- </w:t>
      </w:r>
      <w:r>
        <w:rPr>
          <w:b/>
          <w:sz w:val="24"/>
          <w:szCs w:val="24"/>
          <w:u w:val="single"/>
        </w:rPr>
        <w:t xml:space="preserve">DÉLÉGATION DE POUVOIR AU PRÉSIDENT D'ÉLECTION D'ENGAGER DES DÉPENSES ET DU DÉBOURSÉ DE LA RÉÉRATION DU PERSONNEL D'ÉLECTION </w:t>
      </w:r>
    </w:p>
    <w:p w14:paraId="131590E9" w14:textId="77777777" w:rsidR="00F0047F" w:rsidRPr="00A3083A" w:rsidRDefault="00F0047F" w:rsidP="00F0047F">
      <w:pPr>
        <w:pStyle w:val="Adressedelexpditeur"/>
        <w:tabs>
          <w:tab w:val="left" w:pos="3402"/>
          <w:tab w:val="left" w:pos="4253"/>
        </w:tabs>
        <w:jc w:val="center"/>
        <w:rPr>
          <w:b/>
          <w:sz w:val="24"/>
          <w:szCs w:val="24"/>
          <w:u w:val="single"/>
        </w:rPr>
      </w:pPr>
    </w:p>
    <w:p w14:paraId="3D64FDDB" w14:textId="0EF678B3" w:rsidR="00F0047F" w:rsidRDefault="00F0047F" w:rsidP="00F0047F">
      <w:pPr>
        <w:pStyle w:val="Adressedelexpditeur"/>
        <w:tabs>
          <w:tab w:val="left" w:pos="3402"/>
          <w:tab w:val="left" w:pos="4253"/>
        </w:tabs>
        <w:jc w:val="center"/>
        <w:rPr>
          <w:bCs/>
          <w:sz w:val="24"/>
          <w:szCs w:val="24"/>
          <w:u w:val="single"/>
        </w:rPr>
      </w:pPr>
      <w:r w:rsidRPr="00A3083A">
        <w:rPr>
          <w:bCs/>
          <w:sz w:val="24"/>
          <w:szCs w:val="24"/>
          <w:u w:val="single"/>
        </w:rPr>
        <w:t>RÉSOLUTION 202</w:t>
      </w:r>
      <w:r w:rsidR="00E63978">
        <w:rPr>
          <w:bCs/>
          <w:sz w:val="24"/>
          <w:szCs w:val="24"/>
          <w:u w:val="single"/>
        </w:rPr>
        <w:t>2</w:t>
      </w:r>
      <w:r w:rsidRPr="00A3083A">
        <w:rPr>
          <w:bCs/>
          <w:sz w:val="24"/>
          <w:szCs w:val="24"/>
          <w:u w:val="single"/>
        </w:rPr>
        <w:t>-0</w:t>
      </w:r>
      <w:r w:rsidR="00E63978">
        <w:rPr>
          <w:bCs/>
          <w:sz w:val="24"/>
          <w:szCs w:val="24"/>
          <w:u w:val="single"/>
        </w:rPr>
        <w:t>3</w:t>
      </w:r>
      <w:r w:rsidRPr="00A3083A">
        <w:rPr>
          <w:bCs/>
          <w:sz w:val="24"/>
          <w:szCs w:val="24"/>
          <w:u w:val="single"/>
        </w:rPr>
        <w:t>-</w:t>
      </w:r>
      <w:r w:rsidR="00AD1396">
        <w:rPr>
          <w:bCs/>
          <w:sz w:val="24"/>
          <w:szCs w:val="24"/>
          <w:u w:val="single"/>
        </w:rPr>
        <w:t>4726</w:t>
      </w:r>
    </w:p>
    <w:p w14:paraId="666B91C6" w14:textId="77777777" w:rsidR="00F0047F" w:rsidRPr="00A3083A" w:rsidRDefault="00F0047F" w:rsidP="00F0047F">
      <w:pPr>
        <w:pStyle w:val="Adressedelexpditeur"/>
        <w:tabs>
          <w:tab w:val="left" w:pos="3402"/>
          <w:tab w:val="left" w:pos="4253"/>
        </w:tabs>
        <w:jc w:val="center"/>
        <w:rPr>
          <w:bCs/>
          <w:sz w:val="24"/>
          <w:szCs w:val="24"/>
          <w:u w:val="single"/>
        </w:rPr>
      </w:pPr>
    </w:p>
    <w:p w14:paraId="47C44341" w14:textId="77777777" w:rsidR="00F0047F" w:rsidRPr="00C76D27" w:rsidRDefault="00F0047F" w:rsidP="00F0047F">
      <w:pPr>
        <w:tabs>
          <w:tab w:val="left" w:pos="3402"/>
          <w:tab w:val="left" w:pos="4253"/>
        </w:tabs>
        <w:rPr>
          <w:bCs/>
          <w:sz w:val="24"/>
          <w:szCs w:val="24"/>
          <w:u w:val="single"/>
        </w:rPr>
      </w:pPr>
    </w:p>
    <w:p w14:paraId="4F54E4C9" w14:textId="68EFA0BF" w:rsidR="00F0047F" w:rsidRDefault="00F0047F" w:rsidP="00F0047F">
      <w:pPr>
        <w:tabs>
          <w:tab w:val="left" w:pos="3402"/>
          <w:tab w:val="left" w:pos="4253"/>
        </w:tabs>
        <w:jc w:val="both"/>
        <w:rPr>
          <w:bCs/>
          <w:sz w:val="24"/>
          <w:szCs w:val="24"/>
        </w:rPr>
      </w:pPr>
      <w:r>
        <w:rPr>
          <w:bCs/>
          <w:sz w:val="24"/>
          <w:szCs w:val="24"/>
        </w:rPr>
        <w:t xml:space="preserve">CONSIDÉRANT QUE la directrice générale est d’office la présidente d’élection et que le </w:t>
      </w:r>
      <w:r w:rsidR="00E63978">
        <w:rPr>
          <w:bCs/>
          <w:sz w:val="24"/>
          <w:szCs w:val="24"/>
        </w:rPr>
        <w:t>1 mai</w:t>
      </w:r>
      <w:r>
        <w:rPr>
          <w:bCs/>
          <w:sz w:val="24"/>
          <w:szCs w:val="24"/>
        </w:rPr>
        <w:t xml:space="preserve"> prochain est la date fixée pour </w:t>
      </w:r>
      <w:r w:rsidR="00E63978">
        <w:rPr>
          <w:bCs/>
          <w:sz w:val="24"/>
          <w:szCs w:val="24"/>
        </w:rPr>
        <w:t>l’élection</w:t>
      </w:r>
      <w:r>
        <w:rPr>
          <w:bCs/>
          <w:sz w:val="24"/>
          <w:szCs w:val="24"/>
        </w:rPr>
        <w:t xml:space="preserve"> </w:t>
      </w:r>
      <w:r w:rsidR="00E63978">
        <w:rPr>
          <w:bCs/>
          <w:sz w:val="24"/>
          <w:szCs w:val="24"/>
        </w:rPr>
        <w:t xml:space="preserve">partielle </w:t>
      </w:r>
      <w:r>
        <w:rPr>
          <w:bCs/>
          <w:sz w:val="24"/>
          <w:szCs w:val="24"/>
        </w:rPr>
        <w:t>municipale;</w:t>
      </w:r>
    </w:p>
    <w:p w14:paraId="06D9DA80" w14:textId="77777777" w:rsidR="00F0047F" w:rsidRDefault="00F0047F" w:rsidP="00F0047F">
      <w:pPr>
        <w:tabs>
          <w:tab w:val="left" w:pos="3402"/>
          <w:tab w:val="left" w:pos="4253"/>
        </w:tabs>
        <w:jc w:val="both"/>
        <w:rPr>
          <w:bCs/>
          <w:sz w:val="24"/>
          <w:szCs w:val="24"/>
        </w:rPr>
      </w:pPr>
    </w:p>
    <w:p w14:paraId="6EA00E0E" w14:textId="77777777" w:rsidR="00F0047F" w:rsidRDefault="00F0047F" w:rsidP="00F0047F">
      <w:pPr>
        <w:tabs>
          <w:tab w:val="left" w:pos="3402"/>
          <w:tab w:val="left" w:pos="4253"/>
        </w:tabs>
        <w:jc w:val="both"/>
        <w:rPr>
          <w:bCs/>
          <w:sz w:val="24"/>
          <w:szCs w:val="24"/>
        </w:rPr>
      </w:pPr>
      <w:r>
        <w:rPr>
          <w:bCs/>
          <w:sz w:val="24"/>
          <w:szCs w:val="24"/>
        </w:rPr>
        <w:t>CONSIDÉRANT Qu’à titre de présidente d’élection il incombe au titulaire d’engager un certain nombre de dépenses, tel que des frais de papeterie et fournitures, d’impression des bulletins de vote, de la rémunération du personnel électoral, etc.;</w:t>
      </w:r>
    </w:p>
    <w:p w14:paraId="0D4819B6" w14:textId="77777777" w:rsidR="00F0047F" w:rsidRDefault="00F0047F" w:rsidP="00F0047F">
      <w:pPr>
        <w:tabs>
          <w:tab w:val="left" w:pos="3402"/>
          <w:tab w:val="left" w:pos="4253"/>
        </w:tabs>
        <w:jc w:val="both"/>
        <w:rPr>
          <w:bCs/>
          <w:sz w:val="24"/>
          <w:szCs w:val="24"/>
        </w:rPr>
      </w:pPr>
    </w:p>
    <w:p w14:paraId="220F20E1" w14:textId="77777777" w:rsidR="00F0047F" w:rsidRDefault="00F0047F" w:rsidP="00F0047F">
      <w:pPr>
        <w:tabs>
          <w:tab w:val="left" w:pos="3402"/>
          <w:tab w:val="left" w:pos="4253"/>
        </w:tabs>
        <w:jc w:val="both"/>
        <w:rPr>
          <w:bCs/>
          <w:sz w:val="24"/>
          <w:szCs w:val="24"/>
        </w:rPr>
      </w:pPr>
      <w:r>
        <w:rPr>
          <w:bCs/>
          <w:sz w:val="24"/>
          <w:szCs w:val="24"/>
        </w:rPr>
        <w:t>CONSIDÉRANT QUE la présidente d’élection demande au conseil municipal une délégation de pouvoir permettant d’engager des dépenses;</w:t>
      </w:r>
    </w:p>
    <w:p w14:paraId="396D0F56" w14:textId="77777777" w:rsidR="00F0047F" w:rsidRDefault="00F0047F" w:rsidP="00F0047F">
      <w:pPr>
        <w:tabs>
          <w:tab w:val="left" w:pos="3402"/>
          <w:tab w:val="left" w:pos="4253"/>
        </w:tabs>
        <w:jc w:val="both"/>
        <w:rPr>
          <w:bCs/>
          <w:sz w:val="24"/>
          <w:szCs w:val="24"/>
        </w:rPr>
      </w:pPr>
    </w:p>
    <w:p w14:paraId="27F2278B" w14:textId="00D2D9DA" w:rsidR="00F0047F" w:rsidRDefault="00F0047F" w:rsidP="00F0047F">
      <w:pPr>
        <w:tabs>
          <w:tab w:val="left" w:pos="3402"/>
          <w:tab w:val="left" w:pos="4253"/>
        </w:tabs>
        <w:jc w:val="both"/>
        <w:rPr>
          <w:bCs/>
          <w:sz w:val="24"/>
          <w:szCs w:val="24"/>
        </w:rPr>
      </w:pPr>
      <w:r>
        <w:rPr>
          <w:bCs/>
          <w:sz w:val="24"/>
          <w:szCs w:val="24"/>
        </w:rPr>
        <w:t xml:space="preserve">EN CONSÉQUENCE, il est proposé par la conseillère </w:t>
      </w:r>
      <w:r w:rsidR="00AD1396">
        <w:rPr>
          <w:bCs/>
          <w:sz w:val="24"/>
          <w:szCs w:val="24"/>
        </w:rPr>
        <w:t>Marie-Paule Boudreault</w:t>
      </w:r>
      <w:r w:rsidR="00E63978">
        <w:rPr>
          <w:bCs/>
          <w:sz w:val="24"/>
          <w:szCs w:val="24"/>
        </w:rPr>
        <w:t xml:space="preserve">                 </w:t>
      </w:r>
      <w:r>
        <w:rPr>
          <w:bCs/>
          <w:sz w:val="24"/>
          <w:szCs w:val="24"/>
        </w:rPr>
        <w:t xml:space="preserve"> et résolu à l’unanimité des Conseillers présents :</w:t>
      </w:r>
    </w:p>
    <w:p w14:paraId="0FE3B60C" w14:textId="77777777" w:rsidR="00F0047F" w:rsidRDefault="00F0047F" w:rsidP="00F0047F">
      <w:pPr>
        <w:tabs>
          <w:tab w:val="left" w:pos="3402"/>
          <w:tab w:val="left" w:pos="4253"/>
        </w:tabs>
        <w:jc w:val="both"/>
        <w:rPr>
          <w:bCs/>
          <w:sz w:val="24"/>
          <w:szCs w:val="24"/>
        </w:rPr>
      </w:pPr>
    </w:p>
    <w:p w14:paraId="2DCBA6D4" w14:textId="11471AC2" w:rsidR="00F0047F" w:rsidRDefault="00F0047F" w:rsidP="00F0047F">
      <w:pPr>
        <w:tabs>
          <w:tab w:val="left" w:pos="3402"/>
          <w:tab w:val="left" w:pos="4253"/>
        </w:tabs>
        <w:jc w:val="both"/>
        <w:rPr>
          <w:bCs/>
          <w:sz w:val="24"/>
          <w:szCs w:val="24"/>
        </w:rPr>
      </w:pPr>
      <w:r>
        <w:rPr>
          <w:bCs/>
          <w:sz w:val="24"/>
          <w:szCs w:val="24"/>
        </w:rPr>
        <w:lastRenderedPageBreak/>
        <w:t>D’ATTRIBUER à la présidente d’élection, Mme Marcelle Pedneault, une délégation de pouvoir lui permettant d’engager les dépenses nécessaires au bon déroulement de l’élection</w:t>
      </w:r>
      <w:r w:rsidR="00E63978">
        <w:rPr>
          <w:bCs/>
          <w:sz w:val="24"/>
          <w:szCs w:val="24"/>
        </w:rPr>
        <w:t xml:space="preserve"> partielle</w:t>
      </w:r>
      <w:r>
        <w:rPr>
          <w:bCs/>
          <w:sz w:val="24"/>
          <w:szCs w:val="24"/>
        </w:rPr>
        <w:t xml:space="preserve"> municipale d</w:t>
      </w:r>
      <w:r w:rsidR="00E63978">
        <w:rPr>
          <w:bCs/>
          <w:sz w:val="24"/>
          <w:szCs w:val="24"/>
        </w:rPr>
        <w:t>u 1 er mai</w:t>
      </w:r>
      <w:r>
        <w:rPr>
          <w:bCs/>
          <w:sz w:val="24"/>
          <w:szCs w:val="24"/>
        </w:rPr>
        <w:t xml:space="preserve"> 20</w:t>
      </w:r>
      <w:r w:rsidR="00E63978">
        <w:rPr>
          <w:bCs/>
          <w:sz w:val="24"/>
          <w:szCs w:val="24"/>
        </w:rPr>
        <w:t>22</w:t>
      </w:r>
      <w:r>
        <w:rPr>
          <w:bCs/>
          <w:sz w:val="24"/>
          <w:szCs w:val="24"/>
        </w:rPr>
        <w:t xml:space="preserve">. </w:t>
      </w:r>
    </w:p>
    <w:p w14:paraId="78CBDCE4" w14:textId="77777777" w:rsidR="00F0047F" w:rsidRDefault="00F0047F" w:rsidP="00F0047F">
      <w:pPr>
        <w:tabs>
          <w:tab w:val="left" w:pos="3402"/>
          <w:tab w:val="left" w:pos="4253"/>
        </w:tabs>
        <w:jc w:val="both"/>
        <w:rPr>
          <w:bCs/>
          <w:sz w:val="24"/>
          <w:szCs w:val="24"/>
        </w:rPr>
      </w:pPr>
    </w:p>
    <w:p w14:paraId="7B31EF6B" w14:textId="205DCC53" w:rsidR="003067EC" w:rsidRPr="003067EC" w:rsidRDefault="00F0047F" w:rsidP="00B64625">
      <w:pPr>
        <w:tabs>
          <w:tab w:val="left" w:pos="3402"/>
          <w:tab w:val="left" w:pos="4253"/>
        </w:tabs>
        <w:jc w:val="both"/>
        <w:rPr>
          <w:color w:val="000000"/>
          <w:sz w:val="22"/>
        </w:rPr>
      </w:pPr>
      <w:r>
        <w:rPr>
          <w:bCs/>
          <w:sz w:val="24"/>
          <w:szCs w:val="24"/>
        </w:rPr>
        <w:t>Il est également résolu d’autoriser le déboursé de la rémunération de tout le personnel d’élection suite à l’approbation de la présidente d’élection.</w:t>
      </w:r>
    </w:p>
    <w:p w14:paraId="18DFD6D0" w14:textId="5E40B8C3" w:rsidR="003067EC" w:rsidRDefault="003067EC" w:rsidP="00AD3052">
      <w:pPr>
        <w:pStyle w:val="Adressedelexpditeur"/>
        <w:tabs>
          <w:tab w:val="left" w:pos="3402"/>
          <w:tab w:val="left" w:pos="4253"/>
          <w:tab w:val="left" w:pos="7371"/>
        </w:tabs>
        <w:jc w:val="center"/>
        <w:rPr>
          <w:b/>
          <w:bCs/>
          <w:color w:val="000000"/>
          <w:sz w:val="22"/>
          <w:u w:val="single"/>
        </w:rPr>
      </w:pPr>
    </w:p>
    <w:p w14:paraId="73FCEA74" w14:textId="77777777" w:rsidR="003067EC" w:rsidRDefault="003067EC" w:rsidP="00AD3052">
      <w:pPr>
        <w:pStyle w:val="Adressedelexpditeur"/>
        <w:tabs>
          <w:tab w:val="left" w:pos="3402"/>
          <w:tab w:val="left" w:pos="4253"/>
          <w:tab w:val="left" w:pos="7371"/>
        </w:tabs>
        <w:jc w:val="center"/>
        <w:rPr>
          <w:b/>
          <w:bCs/>
          <w:color w:val="000000"/>
          <w:sz w:val="22"/>
          <w:u w:val="single"/>
        </w:rPr>
      </w:pPr>
    </w:p>
    <w:p w14:paraId="32A30D7A" w14:textId="77777777" w:rsidR="003067EC" w:rsidRDefault="003067EC" w:rsidP="00AD3052">
      <w:pPr>
        <w:pStyle w:val="Adressedelexpditeur"/>
        <w:tabs>
          <w:tab w:val="left" w:pos="3402"/>
          <w:tab w:val="left" w:pos="4253"/>
          <w:tab w:val="left" w:pos="7371"/>
        </w:tabs>
        <w:jc w:val="center"/>
        <w:rPr>
          <w:b/>
          <w:bCs/>
          <w:color w:val="000000"/>
          <w:sz w:val="22"/>
          <w:u w:val="single"/>
        </w:rPr>
      </w:pPr>
    </w:p>
    <w:p w14:paraId="3D02400F" w14:textId="0B43FA77" w:rsidR="00672BD1" w:rsidRDefault="00F0047F" w:rsidP="00B64625">
      <w:pPr>
        <w:pStyle w:val="Adressedelexpditeur"/>
        <w:tabs>
          <w:tab w:val="left" w:pos="3402"/>
          <w:tab w:val="left" w:pos="4253"/>
          <w:tab w:val="left" w:pos="7371"/>
        </w:tabs>
        <w:jc w:val="center"/>
        <w:rPr>
          <w:color w:val="000000"/>
          <w:sz w:val="22"/>
          <w:u w:val="single"/>
        </w:rPr>
      </w:pPr>
      <w:r>
        <w:rPr>
          <w:b/>
          <w:bCs/>
          <w:color w:val="000000"/>
          <w:sz w:val="22"/>
          <w:u w:val="single"/>
        </w:rPr>
        <w:t>16-VARIA</w:t>
      </w:r>
    </w:p>
    <w:p w14:paraId="4AA354A2" w14:textId="76F2A297" w:rsidR="002117D3" w:rsidRDefault="002117D3" w:rsidP="00562630">
      <w:pPr>
        <w:pStyle w:val="Adressedelexpditeur"/>
        <w:tabs>
          <w:tab w:val="left" w:pos="3402"/>
          <w:tab w:val="left" w:pos="4253"/>
        </w:tabs>
        <w:jc w:val="center"/>
        <w:rPr>
          <w:color w:val="000000"/>
          <w:sz w:val="22"/>
          <w:u w:val="single"/>
        </w:rPr>
      </w:pPr>
    </w:p>
    <w:p w14:paraId="207B9C12" w14:textId="411F1D5D" w:rsidR="002117D3" w:rsidRDefault="002117D3" w:rsidP="002117D3">
      <w:pPr>
        <w:pStyle w:val="Adressedelexpditeur"/>
        <w:tabs>
          <w:tab w:val="left" w:pos="3402"/>
          <w:tab w:val="left" w:pos="4253"/>
        </w:tabs>
        <w:jc w:val="both"/>
        <w:rPr>
          <w:color w:val="000000"/>
          <w:sz w:val="22"/>
        </w:rPr>
      </w:pPr>
    </w:p>
    <w:p w14:paraId="61B64386" w14:textId="77777777" w:rsidR="002117D3" w:rsidRPr="002117D3" w:rsidRDefault="002117D3" w:rsidP="002117D3">
      <w:pPr>
        <w:pStyle w:val="Adressedelexpditeur"/>
        <w:tabs>
          <w:tab w:val="left" w:pos="3402"/>
          <w:tab w:val="left" w:pos="4253"/>
        </w:tabs>
        <w:rPr>
          <w:color w:val="000000"/>
          <w:sz w:val="22"/>
        </w:rPr>
      </w:pPr>
    </w:p>
    <w:p w14:paraId="5956450D" w14:textId="541962C4" w:rsidR="003E6855" w:rsidRDefault="00CE4C3D" w:rsidP="003E6855">
      <w:pPr>
        <w:pStyle w:val="Adressedelexpditeur"/>
        <w:tabs>
          <w:tab w:val="left" w:pos="3402"/>
          <w:tab w:val="left" w:pos="4253"/>
        </w:tabs>
        <w:jc w:val="center"/>
        <w:rPr>
          <w:b/>
          <w:sz w:val="22"/>
          <w:u w:val="single"/>
        </w:rPr>
      </w:pPr>
      <w:r>
        <w:rPr>
          <w:b/>
          <w:sz w:val="22"/>
          <w:u w:val="single"/>
        </w:rPr>
        <w:t>1</w:t>
      </w:r>
      <w:r w:rsidR="00F0047F">
        <w:rPr>
          <w:b/>
          <w:sz w:val="22"/>
          <w:u w:val="single"/>
        </w:rPr>
        <w:t>7</w:t>
      </w:r>
      <w:r w:rsidR="003E6855">
        <w:rPr>
          <w:b/>
          <w:sz w:val="22"/>
          <w:u w:val="single"/>
        </w:rPr>
        <w:t>- CO</w:t>
      </w:r>
      <w:r w:rsidR="008D22FD">
        <w:rPr>
          <w:b/>
          <w:sz w:val="22"/>
          <w:u w:val="single"/>
        </w:rPr>
        <w:t>MPTES À RATIFIER DE FÉVRIER 20</w:t>
      </w:r>
      <w:r w:rsidR="001603CA">
        <w:rPr>
          <w:b/>
          <w:sz w:val="22"/>
          <w:u w:val="single"/>
        </w:rPr>
        <w:t>2</w:t>
      </w:r>
      <w:r w:rsidR="00B64625">
        <w:rPr>
          <w:b/>
          <w:sz w:val="22"/>
          <w:u w:val="single"/>
        </w:rPr>
        <w:t>2</w:t>
      </w:r>
    </w:p>
    <w:p w14:paraId="5DA3E354" w14:textId="77777777" w:rsidR="003E6855" w:rsidRPr="00CE5BCC" w:rsidRDefault="003E6855" w:rsidP="003E6855">
      <w:pPr>
        <w:pStyle w:val="Adressedelexpditeur"/>
        <w:tabs>
          <w:tab w:val="left" w:pos="3402"/>
          <w:tab w:val="left" w:pos="4253"/>
          <w:tab w:val="left" w:pos="7371"/>
        </w:tabs>
        <w:jc w:val="center"/>
        <w:rPr>
          <w:b/>
          <w:sz w:val="22"/>
          <w:u w:val="single"/>
        </w:rPr>
      </w:pPr>
    </w:p>
    <w:p w14:paraId="73550506" w14:textId="39B4D07B" w:rsidR="003E6855" w:rsidRPr="00B70315" w:rsidRDefault="00C67595" w:rsidP="003E6855">
      <w:pPr>
        <w:pStyle w:val="Adressedelexpditeur"/>
        <w:tabs>
          <w:tab w:val="left" w:pos="3402"/>
          <w:tab w:val="left" w:pos="4253"/>
          <w:tab w:val="left" w:pos="7371"/>
        </w:tabs>
        <w:jc w:val="center"/>
        <w:rPr>
          <w:sz w:val="22"/>
        </w:rPr>
      </w:pPr>
      <w:r>
        <w:rPr>
          <w:sz w:val="22"/>
          <w:u w:val="single"/>
        </w:rPr>
        <w:t>RÉSOLUTION 20</w:t>
      </w:r>
      <w:r w:rsidR="009A7A24">
        <w:rPr>
          <w:sz w:val="22"/>
          <w:u w:val="single"/>
        </w:rPr>
        <w:t>2</w:t>
      </w:r>
      <w:r w:rsidR="00E63978">
        <w:rPr>
          <w:sz w:val="22"/>
          <w:u w:val="single"/>
        </w:rPr>
        <w:t>2-03</w:t>
      </w:r>
      <w:r w:rsidR="00AD1396">
        <w:rPr>
          <w:sz w:val="22"/>
          <w:u w:val="single"/>
        </w:rPr>
        <w:t>-4727</w:t>
      </w:r>
    </w:p>
    <w:p w14:paraId="1FAEAC85" w14:textId="77777777" w:rsidR="003E6855" w:rsidRPr="00C77398" w:rsidRDefault="003E6855" w:rsidP="003E6855">
      <w:pPr>
        <w:pStyle w:val="Adressedelexpditeur"/>
        <w:tabs>
          <w:tab w:val="left" w:pos="3402"/>
          <w:tab w:val="left" w:pos="4253"/>
          <w:tab w:val="left" w:pos="7371"/>
        </w:tabs>
        <w:rPr>
          <w:b/>
          <w:sz w:val="22"/>
          <w:u w:val="single"/>
        </w:rPr>
      </w:pPr>
    </w:p>
    <w:p w14:paraId="0B1D2F2E" w14:textId="77777777" w:rsidR="003E6855" w:rsidRDefault="003E6855" w:rsidP="003E6855">
      <w:pPr>
        <w:pStyle w:val="Adressedelexpditeur"/>
        <w:tabs>
          <w:tab w:val="left" w:pos="3402"/>
          <w:tab w:val="left" w:pos="4253"/>
          <w:tab w:val="left" w:pos="7371"/>
        </w:tabs>
        <w:jc w:val="both"/>
        <w:outlineLvl w:val="0"/>
        <w:rPr>
          <w:sz w:val="22"/>
        </w:rPr>
      </w:pPr>
      <w:r>
        <w:rPr>
          <w:sz w:val="22"/>
        </w:rPr>
        <w:t>ATTENDU QUE la Directrice générale produit à ce conseil la liste des chèques à ratifier comme suit :</w:t>
      </w:r>
    </w:p>
    <w:p w14:paraId="79A7A869" w14:textId="77777777" w:rsidR="003E6855" w:rsidRDefault="003E6855" w:rsidP="003E6855">
      <w:pPr>
        <w:pStyle w:val="Adressedelexpditeur"/>
        <w:tabs>
          <w:tab w:val="left" w:pos="3402"/>
          <w:tab w:val="left" w:pos="4253"/>
          <w:tab w:val="left" w:pos="7371"/>
        </w:tabs>
        <w:jc w:val="both"/>
        <w:outlineLvl w:val="0"/>
        <w:rPr>
          <w:sz w:val="22"/>
        </w:rPr>
      </w:pPr>
    </w:p>
    <w:p w14:paraId="2FF4C6E5" w14:textId="256CCFEB" w:rsidR="003E6855" w:rsidRDefault="009E3FC3" w:rsidP="003E6855">
      <w:pPr>
        <w:pStyle w:val="Adressedelexpditeur"/>
        <w:tabs>
          <w:tab w:val="left" w:pos="3686"/>
          <w:tab w:val="left" w:pos="4395"/>
          <w:tab w:val="left" w:pos="7371"/>
        </w:tabs>
        <w:jc w:val="both"/>
        <w:outlineLvl w:val="0"/>
        <w:rPr>
          <w:sz w:val="22"/>
        </w:rPr>
      </w:pPr>
      <w:r>
        <w:rPr>
          <w:sz w:val="22"/>
        </w:rPr>
        <w:t>Fonds d’administration :</w:t>
      </w:r>
      <w:r w:rsidR="008D22FD">
        <w:rPr>
          <w:sz w:val="22"/>
        </w:rPr>
        <w:t xml:space="preserve">            </w:t>
      </w:r>
      <w:r w:rsidR="00A628EB">
        <w:rPr>
          <w:sz w:val="22"/>
        </w:rPr>
        <w:t>5 268.63</w:t>
      </w:r>
      <w:r w:rsidR="008D22FD">
        <w:rPr>
          <w:sz w:val="22"/>
        </w:rPr>
        <w:t xml:space="preserve"> </w:t>
      </w:r>
      <w:r w:rsidR="003E6855">
        <w:rPr>
          <w:sz w:val="22"/>
        </w:rPr>
        <w:t>$</w:t>
      </w:r>
    </w:p>
    <w:p w14:paraId="5C7F17AE" w14:textId="22EF8E47" w:rsidR="003E6855" w:rsidRDefault="003E6855" w:rsidP="007D2420">
      <w:pPr>
        <w:pStyle w:val="Adressedelexpditeur"/>
        <w:tabs>
          <w:tab w:val="left" w:pos="2977"/>
          <w:tab w:val="left" w:pos="7371"/>
        </w:tabs>
        <w:jc w:val="both"/>
        <w:outlineLvl w:val="0"/>
        <w:rPr>
          <w:sz w:val="22"/>
        </w:rPr>
      </w:pPr>
      <w:r>
        <w:rPr>
          <w:sz w:val="22"/>
        </w:rPr>
        <w:t>Eau potable :</w:t>
      </w:r>
      <w:r w:rsidR="009E3FC3">
        <w:rPr>
          <w:sz w:val="22"/>
        </w:rPr>
        <w:t xml:space="preserve">         </w:t>
      </w:r>
      <w:r w:rsidR="00A628EB">
        <w:rPr>
          <w:sz w:val="22"/>
        </w:rPr>
        <w:t xml:space="preserve">                      </w:t>
      </w:r>
      <w:r>
        <w:rPr>
          <w:sz w:val="22"/>
        </w:rPr>
        <w:tab/>
      </w:r>
    </w:p>
    <w:p w14:paraId="12BC5BE9" w14:textId="11B71D56" w:rsidR="003E6855" w:rsidRDefault="003E6855" w:rsidP="001306BB">
      <w:pPr>
        <w:pStyle w:val="Adressedelexpditeur"/>
        <w:tabs>
          <w:tab w:val="left" w:pos="2835"/>
          <w:tab w:val="left" w:pos="4253"/>
          <w:tab w:val="left" w:pos="7371"/>
        </w:tabs>
        <w:jc w:val="both"/>
        <w:outlineLvl w:val="0"/>
        <w:rPr>
          <w:b/>
          <w:sz w:val="22"/>
        </w:rPr>
      </w:pPr>
      <w:r>
        <w:rPr>
          <w:sz w:val="22"/>
        </w:rPr>
        <w:t xml:space="preserve">Total : </w:t>
      </w:r>
      <w:r>
        <w:rPr>
          <w:sz w:val="22"/>
        </w:rPr>
        <w:tab/>
      </w:r>
      <w:r w:rsidR="00A628EB">
        <w:rPr>
          <w:sz w:val="22"/>
        </w:rPr>
        <w:t>5 268.63</w:t>
      </w:r>
      <w:r w:rsidR="001306BB">
        <w:rPr>
          <w:sz w:val="22"/>
        </w:rPr>
        <w:t xml:space="preserve"> </w:t>
      </w:r>
      <w:r>
        <w:rPr>
          <w:sz w:val="22"/>
        </w:rPr>
        <w:t>$</w:t>
      </w:r>
      <w:r>
        <w:rPr>
          <w:sz w:val="22"/>
        </w:rPr>
        <w:tab/>
      </w:r>
      <w:r>
        <w:rPr>
          <w:b/>
          <w:sz w:val="22"/>
        </w:rPr>
        <w:t xml:space="preserve"> </w:t>
      </w:r>
    </w:p>
    <w:p w14:paraId="5F1EAA1F" w14:textId="77777777" w:rsidR="003E6855" w:rsidRDefault="003E6855" w:rsidP="003E6855">
      <w:pPr>
        <w:pStyle w:val="Adressedelexpditeur"/>
        <w:tabs>
          <w:tab w:val="left" w:pos="3402"/>
          <w:tab w:val="left" w:pos="4253"/>
          <w:tab w:val="left" w:pos="7371"/>
        </w:tabs>
        <w:jc w:val="both"/>
        <w:outlineLvl w:val="0"/>
        <w:rPr>
          <w:sz w:val="22"/>
        </w:rPr>
      </w:pPr>
    </w:p>
    <w:p w14:paraId="3671551C" w14:textId="58E9E411" w:rsidR="003E6855" w:rsidRDefault="003E6855" w:rsidP="003E6855">
      <w:pPr>
        <w:pStyle w:val="Adressedelexpditeur"/>
        <w:tabs>
          <w:tab w:val="left" w:pos="3402"/>
          <w:tab w:val="left" w:pos="4253"/>
          <w:tab w:val="left" w:pos="7371"/>
        </w:tabs>
        <w:jc w:val="both"/>
        <w:outlineLvl w:val="0"/>
        <w:rPr>
          <w:sz w:val="22"/>
        </w:rPr>
      </w:pPr>
      <w:r>
        <w:rPr>
          <w:sz w:val="22"/>
        </w:rPr>
        <w:t>EN CONSÉQUENCE, il</w:t>
      </w:r>
      <w:r w:rsidR="0044384C">
        <w:rPr>
          <w:sz w:val="22"/>
        </w:rPr>
        <w:t xml:space="preserve"> est proposé par l</w:t>
      </w:r>
      <w:r w:rsidR="00BA3856">
        <w:rPr>
          <w:sz w:val="22"/>
        </w:rPr>
        <w:t>a</w:t>
      </w:r>
      <w:r w:rsidR="00006B7A">
        <w:rPr>
          <w:sz w:val="22"/>
        </w:rPr>
        <w:t xml:space="preserve"> </w:t>
      </w:r>
      <w:r w:rsidR="009D3EEA">
        <w:rPr>
          <w:sz w:val="22"/>
        </w:rPr>
        <w:t>conseill</w:t>
      </w:r>
      <w:r w:rsidR="00BA3856">
        <w:rPr>
          <w:sz w:val="22"/>
        </w:rPr>
        <w:t>ère Danye Simard</w:t>
      </w:r>
      <w:r w:rsidR="00CE4C3D">
        <w:rPr>
          <w:sz w:val="22"/>
        </w:rPr>
        <w:t xml:space="preserve">                     </w:t>
      </w:r>
      <w:r w:rsidR="00D97B2E">
        <w:rPr>
          <w:sz w:val="22"/>
        </w:rPr>
        <w:t xml:space="preserve"> </w:t>
      </w:r>
      <w:r w:rsidR="001603CA">
        <w:rPr>
          <w:sz w:val="22"/>
        </w:rPr>
        <w:t xml:space="preserve">   </w:t>
      </w:r>
      <w:r>
        <w:rPr>
          <w:sz w:val="22"/>
        </w:rPr>
        <w:t xml:space="preserve"> et résolu à l’unanimité des Conseillers et des Conseillères :</w:t>
      </w:r>
    </w:p>
    <w:p w14:paraId="34DAD197" w14:textId="77777777" w:rsidR="003E6855" w:rsidRDefault="003E6855" w:rsidP="003E6855">
      <w:pPr>
        <w:pStyle w:val="Adressedelexpditeur"/>
        <w:tabs>
          <w:tab w:val="left" w:pos="3402"/>
          <w:tab w:val="left" w:pos="4253"/>
          <w:tab w:val="left" w:pos="7371"/>
        </w:tabs>
        <w:jc w:val="both"/>
        <w:outlineLvl w:val="0"/>
        <w:rPr>
          <w:sz w:val="22"/>
        </w:rPr>
      </w:pPr>
    </w:p>
    <w:p w14:paraId="49A74D18" w14:textId="77777777" w:rsidR="003E6855" w:rsidRDefault="003E6855" w:rsidP="003E6855">
      <w:pPr>
        <w:pStyle w:val="Adressedelexpditeur"/>
        <w:tabs>
          <w:tab w:val="left" w:pos="3402"/>
          <w:tab w:val="left" w:pos="4253"/>
          <w:tab w:val="left" w:pos="7371"/>
        </w:tabs>
        <w:jc w:val="both"/>
        <w:outlineLvl w:val="0"/>
        <w:rPr>
          <w:sz w:val="22"/>
        </w:rPr>
      </w:pPr>
      <w:r>
        <w:rPr>
          <w:sz w:val="22"/>
        </w:rPr>
        <w:t>QUE ce Conseil ratifie la liste des chèques telle que ci-dessus décrite.</w:t>
      </w:r>
    </w:p>
    <w:p w14:paraId="3245773F" w14:textId="77777777" w:rsidR="003E6855" w:rsidRDefault="003E6855" w:rsidP="003E6855">
      <w:pPr>
        <w:pStyle w:val="Adressedelexpditeur"/>
        <w:tabs>
          <w:tab w:val="left" w:pos="3402"/>
          <w:tab w:val="left" w:pos="4253"/>
          <w:tab w:val="left" w:pos="7371"/>
        </w:tabs>
        <w:jc w:val="both"/>
        <w:outlineLvl w:val="0"/>
        <w:rPr>
          <w:sz w:val="22"/>
        </w:rPr>
      </w:pPr>
    </w:p>
    <w:p w14:paraId="2DFC8A73" w14:textId="41209865" w:rsidR="003E6855" w:rsidRDefault="003E6855" w:rsidP="003E6855">
      <w:pPr>
        <w:pStyle w:val="Adressedelexpditeur"/>
        <w:tabs>
          <w:tab w:val="left" w:pos="3402"/>
          <w:tab w:val="left" w:pos="4253"/>
          <w:tab w:val="left" w:pos="7371"/>
        </w:tabs>
        <w:jc w:val="both"/>
        <w:outlineLvl w:val="0"/>
        <w:rPr>
          <w:sz w:val="22"/>
        </w:rPr>
      </w:pPr>
      <w:r>
        <w:rPr>
          <w:sz w:val="22"/>
        </w:rPr>
        <w:t>CERTIFICATS DE DISPONIBILITÉ D</w:t>
      </w:r>
      <w:r w:rsidR="00C67595">
        <w:rPr>
          <w:sz w:val="22"/>
        </w:rPr>
        <w:t>E CRÉDIT NUMÉROS</w:t>
      </w:r>
      <w:r>
        <w:rPr>
          <w:sz w:val="22"/>
        </w:rPr>
        <w:t>.</w:t>
      </w:r>
    </w:p>
    <w:p w14:paraId="4C581A18" w14:textId="77777777" w:rsidR="00F87CA8" w:rsidRDefault="00F87CA8" w:rsidP="003E6855">
      <w:pPr>
        <w:pStyle w:val="Adressedelexpditeur"/>
        <w:tabs>
          <w:tab w:val="left" w:pos="3402"/>
          <w:tab w:val="left" w:pos="4253"/>
          <w:tab w:val="left" w:pos="7371"/>
        </w:tabs>
        <w:jc w:val="both"/>
        <w:outlineLvl w:val="0"/>
        <w:rPr>
          <w:sz w:val="22"/>
        </w:rPr>
      </w:pPr>
    </w:p>
    <w:p w14:paraId="6AEDED06" w14:textId="77777777" w:rsidR="00F87CA8" w:rsidRDefault="00F87CA8" w:rsidP="003E6855">
      <w:pPr>
        <w:pStyle w:val="Adressedelexpditeur"/>
        <w:tabs>
          <w:tab w:val="left" w:pos="3402"/>
          <w:tab w:val="left" w:pos="4253"/>
          <w:tab w:val="left" w:pos="7371"/>
        </w:tabs>
        <w:jc w:val="both"/>
        <w:outlineLvl w:val="0"/>
        <w:rPr>
          <w:sz w:val="22"/>
        </w:rPr>
      </w:pPr>
    </w:p>
    <w:p w14:paraId="44AAE502" w14:textId="0DA2696F" w:rsidR="003E6855" w:rsidRDefault="001F7C18" w:rsidP="003E6855">
      <w:pPr>
        <w:pStyle w:val="Adressedelexpditeur"/>
        <w:tabs>
          <w:tab w:val="left" w:pos="3402"/>
          <w:tab w:val="left" w:pos="4253"/>
        </w:tabs>
        <w:jc w:val="center"/>
        <w:rPr>
          <w:b/>
          <w:sz w:val="22"/>
          <w:u w:val="single"/>
        </w:rPr>
      </w:pPr>
      <w:r>
        <w:rPr>
          <w:b/>
          <w:sz w:val="22"/>
          <w:u w:val="single"/>
        </w:rPr>
        <w:t>1</w:t>
      </w:r>
      <w:r w:rsidR="00F0047F">
        <w:rPr>
          <w:b/>
          <w:sz w:val="22"/>
          <w:u w:val="single"/>
        </w:rPr>
        <w:t>8</w:t>
      </w:r>
      <w:r w:rsidR="00C67595">
        <w:rPr>
          <w:b/>
          <w:sz w:val="22"/>
          <w:u w:val="single"/>
        </w:rPr>
        <w:t xml:space="preserve"> </w:t>
      </w:r>
      <w:r w:rsidR="003E6855">
        <w:rPr>
          <w:b/>
          <w:sz w:val="22"/>
          <w:u w:val="single"/>
        </w:rPr>
        <w:t>-</w:t>
      </w:r>
      <w:r w:rsidR="00C67595">
        <w:rPr>
          <w:b/>
          <w:sz w:val="22"/>
          <w:u w:val="single"/>
        </w:rPr>
        <w:t xml:space="preserve"> COMPTES À PAYER DE FÉVRIER 20</w:t>
      </w:r>
      <w:r w:rsidR="001603CA">
        <w:rPr>
          <w:b/>
          <w:sz w:val="22"/>
          <w:u w:val="single"/>
        </w:rPr>
        <w:t>2</w:t>
      </w:r>
      <w:r w:rsidR="00B64625">
        <w:rPr>
          <w:b/>
          <w:sz w:val="22"/>
          <w:u w:val="single"/>
        </w:rPr>
        <w:t>2</w:t>
      </w:r>
    </w:p>
    <w:p w14:paraId="6B2051DE" w14:textId="77777777" w:rsidR="003E6855" w:rsidRDefault="003E6855" w:rsidP="003E6855">
      <w:pPr>
        <w:pStyle w:val="Adressedelexpditeur"/>
        <w:tabs>
          <w:tab w:val="left" w:pos="3402"/>
          <w:tab w:val="left" w:pos="4253"/>
        </w:tabs>
        <w:jc w:val="center"/>
        <w:rPr>
          <w:b/>
          <w:sz w:val="22"/>
          <w:u w:val="single"/>
        </w:rPr>
      </w:pPr>
    </w:p>
    <w:p w14:paraId="51F1B12D" w14:textId="56584C2D" w:rsidR="003E6855" w:rsidRDefault="003E6855" w:rsidP="003E6855">
      <w:pPr>
        <w:pStyle w:val="Adressedelexpditeur"/>
        <w:tabs>
          <w:tab w:val="left" w:pos="3402"/>
          <w:tab w:val="left" w:pos="4253"/>
        </w:tabs>
        <w:jc w:val="center"/>
        <w:rPr>
          <w:sz w:val="22"/>
          <w:u w:val="single"/>
        </w:rPr>
      </w:pPr>
      <w:r>
        <w:rPr>
          <w:sz w:val="22"/>
          <w:u w:val="single"/>
        </w:rPr>
        <w:t>RÉSOLUTION 20</w:t>
      </w:r>
      <w:r w:rsidR="009A7A24">
        <w:rPr>
          <w:sz w:val="22"/>
          <w:u w:val="single"/>
        </w:rPr>
        <w:t>2</w:t>
      </w:r>
      <w:r w:rsidR="00B64625">
        <w:rPr>
          <w:sz w:val="22"/>
          <w:u w:val="single"/>
        </w:rPr>
        <w:t>2</w:t>
      </w:r>
      <w:r w:rsidR="00C67595">
        <w:rPr>
          <w:sz w:val="22"/>
          <w:u w:val="single"/>
        </w:rPr>
        <w:t>-03-</w:t>
      </w:r>
      <w:r w:rsidR="00431A91">
        <w:rPr>
          <w:sz w:val="22"/>
          <w:u w:val="single"/>
        </w:rPr>
        <w:t>4</w:t>
      </w:r>
      <w:r w:rsidR="00BA3856">
        <w:rPr>
          <w:sz w:val="22"/>
          <w:u w:val="single"/>
        </w:rPr>
        <w:t>728</w:t>
      </w:r>
    </w:p>
    <w:p w14:paraId="4026EB2E" w14:textId="77777777" w:rsidR="003E6855" w:rsidRPr="00C77398" w:rsidRDefault="003E6855" w:rsidP="003E6855">
      <w:pPr>
        <w:pStyle w:val="Adressedelexpditeur"/>
        <w:tabs>
          <w:tab w:val="left" w:pos="3402"/>
          <w:tab w:val="left" w:pos="4253"/>
        </w:tabs>
        <w:jc w:val="center"/>
        <w:outlineLvl w:val="0"/>
        <w:rPr>
          <w:sz w:val="22"/>
        </w:rPr>
      </w:pPr>
    </w:p>
    <w:p w14:paraId="301929C4" w14:textId="1914CDCB" w:rsidR="003E6855" w:rsidRPr="00A029D7" w:rsidRDefault="003E6855" w:rsidP="003E6855">
      <w:pPr>
        <w:pStyle w:val="Adressedelexpditeur"/>
        <w:tabs>
          <w:tab w:val="left" w:pos="3402"/>
          <w:tab w:val="left" w:pos="4253"/>
        </w:tabs>
        <w:jc w:val="both"/>
        <w:outlineLvl w:val="0"/>
        <w:rPr>
          <w:sz w:val="22"/>
        </w:rPr>
      </w:pPr>
      <w:r>
        <w:rPr>
          <w:sz w:val="22"/>
        </w:rPr>
        <w:t>ATTENDU QUE la directrice générale produit à ce Conseil l’analyse détaillée des comptes à payer de la Municipalité de Notre-Dame-des-Monts pour le mois de février 20</w:t>
      </w:r>
      <w:r w:rsidR="00CE4C3D">
        <w:rPr>
          <w:sz w:val="22"/>
        </w:rPr>
        <w:t>21</w:t>
      </w:r>
      <w:r>
        <w:rPr>
          <w:sz w:val="22"/>
        </w:rPr>
        <w:t>:</w:t>
      </w:r>
    </w:p>
    <w:p w14:paraId="506406D0" w14:textId="77777777" w:rsidR="003E6855" w:rsidRDefault="003E6855" w:rsidP="003E6855">
      <w:pPr>
        <w:pStyle w:val="Adressedelexpditeur"/>
        <w:tabs>
          <w:tab w:val="left" w:pos="3402"/>
          <w:tab w:val="left" w:pos="4253"/>
          <w:tab w:val="left" w:pos="4962"/>
        </w:tabs>
        <w:jc w:val="both"/>
        <w:outlineLvl w:val="0"/>
        <w:rPr>
          <w:sz w:val="22"/>
        </w:rPr>
      </w:pPr>
    </w:p>
    <w:p w14:paraId="286645C3" w14:textId="7CBA87ED" w:rsidR="003E6855" w:rsidRDefault="003E6855" w:rsidP="003E6855">
      <w:pPr>
        <w:pStyle w:val="Adressedelexpditeur"/>
        <w:tabs>
          <w:tab w:val="left" w:pos="3402"/>
          <w:tab w:val="left" w:pos="4253"/>
          <w:tab w:val="left" w:pos="4962"/>
        </w:tabs>
        <w:jc w:val="both"/>
        <w:outlineLvl w:val="0"/>
        <w:rPr>
          <w:sz w:val="22"/>
        </w:rPr>
      </w:pPr>
      <w:r>
        <w:rPr>
          <w:sz w:val="22"/>
        </w:rPr>
        <w:t>Fo</w:t>
      </w:r>
      <w:r w:rsidR="005626A2">
        <w:rPr>
          <w:sz w:val="22"/>
        </w:rPr>
        <w:t>nds d’administration :</w:t>
      </w:r>
      <w:r w:rsidR="00DA0C69">
        <w:rPr>
          <w:sz w:val="22"/>
        </w:rPr>
        <w:tab/>
      </w:r>
      <w:r w:rsidR="00672BD1">
        <w:rPr>
          <w:sz w:val="22"/>
        </w:rPr>
        <w:t xml:space="preserve"> </w:t>
      </w:r>
      <w:r w:rsidR="004475D9">
        <w:rPr>
          <w:sz w:val="22"/>
        </w:rPr>
        <w:t>84 287.12</w:t>
      </w:r>
      <w:r w:rsidRPr="00E9795C">
        <w:rPr>
          <w:sz w:val="22"/>
        </w:rPr>
        <w:t>$</w:t>
      </w:r>
    </w:p>
    <w:p w14:paraId="768F0867" w14:textId="491677D7" w:rsidR="003E6855" w:rsidRPr="00A029D7" w:rsidRDefault="003E6855" w:rsidP="003E6855">
      <w:pPr>
        <w:pStyle w:val="Adressedelexpditeur"/>
        <w:jc w:val="both"/>
        <w:outlineLvl w:val="0"/>
        <w:rPr>
          <w:sz w:val="22"/>
        </w:rPr>
      </w:pPr>
      <w:r>
        <w:rPr>
          <w:sz w:val="22"/>
        </w:rPr>
        <w:t>Eau potabl</w:t>
      </w:r>
      <w:r w:rsidR="005626A2">
        <w:rPr>
          <w:sz w:val="22"/>
        </w:rPr>
        <w:t>e :</w:t>
      </w:r>
      <w:r w:rsidR="005626A2">
        <w:rPr>
          <w:sz w:val="22"/>
        </w:rPr>
        <w:tab/>
        <w:t xml:space="preserve"> </w:t>
      </w:r>
      <w:r w:rsidR="005626A2">
        <w:rPr>
          <w:sz w:val="22"/>
        </w:rPr>
        <w:tab/>
        <w:t xml:space="preserve">            </w:t>
      </w:r>
      <w:r w:rsidR="005626A2">
        <w:rPr>
          <w:sz w:val="22"/>
        </w:rPr>
        <w:tab/>
      </w:r>
      <w:r w:rsidR="005626A2" w:rsidRPr="007D2420">
        <w:rPr>
          <w:sz w:val="22"/>
          <w:u w:val="single"/>
        </w:rPr>
        <w:t xml:space="preserve">         </w:t>
      </w:r>
      <w:r w:rsidR="007D2420" w:rsidRPr="007D2420">
        <w:rPr>
          <w:sz w:val="22"/>
          <w:u w:val="single"/>
        </w:rPr>
        <w:t xml:space="preserve"> </w:t>
      </w:r>
      <w:r w:rsidR="004E7C00">
        <w:rPr>
          <w:sz w:val="22"/>
          <w:u w:val="single"/>
        </w:rPr>
        <w:t xml:space="preserve">  </w:t>
      </w:r>
      <w:r w:rsidR="00062D94">
        <w:rPr>
          <w:sz w:val="22"/>
          <w:u w:val="single"/>
        </w:rPr>
        <w:t xml:space="preserve">  </w:t>
      </w:r>
      <w:r w:rsidR="004475D9">
        <w:rPr>
          <w:sz w:val="22"/>
          <w:u w:val="single"/>
        </w:rPr>
        <w:t xml:space="preserve">   496.04</w:t>
      </w:r>
      <w:r w:rsidRPr="007D2420">
        <w:rPr>
          <w:sz w:val="22"/>
          <w:u w:val="single"/>
        </w:rPr>
        <w:t>$</w:t>
      </w:r>
    </w:p>
    <w:p w14:paraId="52427670" w14:textId="7EA362D0" w:rsidR="003E6855" w:rsidRDefault="003E6855" w:rsidP="000872A3">
      <w:pPr>
        <w:pStyle w:val="Adressedelexpditeur"/>
        <w:tabs>
          <w:tab w:val="left" w:pos="3402"/>
          <w:tab w:val="left" w:pos="3828"/>
        </w:tabs>
        <w:jc w:val="both"/>
        <w:outlineLvl w:val="0"/>
        <w:rPr>
          <w:sz w:val="22"/>
        </w:rPr>
      </w:pPr>
      <w:r w:rsidRPr="00E9795C">
        <w:rPr>
          <w:sz w:val="22"/>
        </w:rPr>
        <w:t>TOTAL</w:t>
      </w:r>
      <w:r w:rsidR="005626A2">
        <w:rPr>
          <w:sz w:val="22"/>
        </w:rPr>
        <w:t> :</w:t>
      </w:r>
      <w:r w:rsidR="00363AF5">
        <w:rPr>
          <w:sz w:val="22"/>
        </w:rPr>
        <w:tab/>
        <w:t xml:space="preserve"> 84</w:t>
      </w:r>
      <w:r w:rsidR="004475D9">
        <w:rPr>
          <w:sz w:val="22"/>
        </w:rPr>
        <w:t> 783.16</w:t>
      </w:r>
      <w:r w:rsidR="000872A3">
        <w:rPr>
          <w:sz w:val="22"/>
        </w:rPr>
        <w:t>$</w:t>
      </w:r>
    </w:p>
    <w:p w14:paraId="781F72F0" w14:textId="69896B0E" w:rsidR="000872A3" w:rsidRDefault="000872A3" w:rsidP="000872A3">
      <w:pPr>
        <w:pStyle w:val="Adressedelexpditeur"/>
        <w:tabs>
          <w:tab w:val="left" w:pos="3402"/>
          <w:tab w:val="left" w:pos="3828"/>
        </w:tabs>
        <w:jc w:val="both"/>
        <w:outlineLvl w:val="0"/>
        <w:rPr>
          <w:sz w:val="22"/>
        </w:rPr>
      </w:pPr>
    </w:p>
    <w:p w14:paraId="57DCDA51" w14:textId="77777777" w:rsidR="000872A3" w:rsidRDefault="000872A3" w:rsidP="000872A3">
      <w:pPr>
        <w:pStyle w:val="Adressedelexpditeur"/>
        <w:tabs>
          <w:tab w:val="left" w:pos="3402"/>
          <w:tab w:val="left" w:pos="3828"/>
        </w:tabs>
        <w:jc w:val="both"/>
        <w:outlineLvl w:val="0"/>
        <w:rPr>
          <w:sz w:val="22"/>
        </w:rPr>
      </w:pPr>
    </w:p>
    <w:p w14:paraId="5AC693EE" w14:textId="0EF55B64" w:rsidR="003E6855" w:rsidRDefault="003E6855" w:rsidP="003E6855">
      <w:pPr>
        <w:pStyle w:val="Adressedelexpditeur"/>
        <w:tabs>
          <w:tab w:val="left" w:pos="3402"/>
          <w:tab w:val="left" w:pos="4253"/>
          <w:tab w:val="left" w:pos="7371"/>
        </w:tabs>
        <w:jc w:val="both"/>
        <w:outlineLvl w:val="0"/>
        <w:rPr>
          <w:sz w:val="22"/>
        </w:rPr>
      </w:pPr>
      <w:r>
        <w:rPr>
          <w:sz w:val="22"/>
        </w:rPr>
        <w:t>EN CONSÉQUENCE, il est proposé par l</w:t>
      </w:r>
      <w:r w:rsidR="000872A3">
        <w:rPr>
          <w:sz w:val="22"/>
        </w:rPr>
        <w:t>a</w:t>
      </w:r>
      <w:r w:rsidR="001E3518">
        <w:rPr>
          <w:sz w:val="22"/>
        </w:rPr>
        <w:t xml:space="preserve"> </w:t>
      </w:r>
      <w:r w:rsidR="009D3EEA">
        <w:rPr>
          <w:sz w:val="22"/>
        </w:rPr>
        <w:t xml:space="preserve">conseillère </w:t>
      </w:r>
      <w:r w:rsidR="00BA3856">
        <w:rPr>
          <w:sz w:val="22"/>
        </w:rPr>
        <w:t>Marie-Paule Boudreault</w:t>
      </w:r>
      <w:r w:rsidR="00B64625">
        <w:rPr>
          <w:sz w:val="22"/>
        </w:rPr>
        <w:t xml:space="preserve">          </w:t>
      </w:r>
      <w:r>
        <w:rPr>
          <w:sz w:val="22"/>
        </w:rPr>
        <w:t xml:space="preserve"> et résolu à l’unanimité des Conseillers et des Conseillères présents :</w:t>
      </w:r>
    </w:p>
    <w:p w14:paraId="0F260B39" w14:textId="77777777" w:rsidR="003E6855" w:rsidRDefault="003E6855" w:rsidP="003E6855">
      <w:pPr>
        <w:pStyle w:val="Adressedelexpditeur"/>
        <w:tabs>
          <w:tab w:val="left" w:pos="3402"/>
          <w:tab w:val="left" w:pos="4253"/>
          <w:tab w:val="left" w:pos="7371"/>
        </w:tabs>
        <w:jc w:val="both"/>
        <w:outlineLvl w:val="0"/>
        <w:rPr>
          <w:sz w:val="22"/>
        </w:rPr>
      </w:pPr>
    </w:p>
    <w:p w14:paraId="49F15AC1" w14:textId="53EF1E0B" w:rsidR="003E6855" w:rsidRPr="00A87475" w:rsidRDefault="003E6855" w:rsidP="003E6855">
      <w:pPr>
        <w:pStyle w:val="Adressedelexpditeur"/>
        <w:tabs>
          <w:tab w:val="left" w:pos="3402"/>
          <w:tab w:val="left" w:pos="4253"/>
          <w:tab w:val="left" w:pos="7371"/>
        </w:tabs>
        <w:jc w:val="both"/>
        <w:outlineLvl w:val="0"/>
        <w:rPr>
          <w:b/>
          <w:sz w:val="22"/>
        </w:rPr>
      </w:pPr>
      <w:r>
        <w:rPr>
          <w:sz w:val="22"/>
        </w:rPr>
        <w:t>QUE ce Conseil accepte la liste des comptes à payer pour le mois de février 20</w:t>
      </w:r>
      <w:r w:rsidR="00062D94">
        <w:rPr>
          <w:sz w:val="22"/>
        </w:rPr>
        <w:t>2</w:t>
      </w:r>
      <w:r w:rsidR="00B64625">
        <w:rPr>
          <w:sz w:val="22"/>
        </w:rPr>
        <w:t>2</w:t>
      </w:r>
      <w:r w:rsidR="005626A2">
        <w:rPr>
          <w:sz w:val="22"/>
        </w:rPr>
        <w:t xml:space="preserve"> </w:t>
      </w:r>
      <w:r w:rsidR="00E73C38">
        <w:rPr>
          <w:sz w:val="22"/>
        </w:rPr>
        <w:t xml:space="preserve">au </w:t>
      </w:r>
      <w:r w:rsidR="005626A2">
        <w:rPr>
          <w:sz w:val="22"/>
        </w:rPr>
        <w:t xml:space="preserve">montant </w:t>
      </w:r>
      <w:r w:rsidR="00D425F2">
        <w:rPr>
          <w:sz w:val="22"/>
        </w:rPr>
        <w:t xml:space="preserve">de </w:t>
      </w:r>
      <w:r w:rsidR="004475D9">
        <w:rPr>
          <w:sz w:val="22"/>
        </w:rPr>
        <w:t>84 783.16</w:t>
      </w:r>
      <w:r w:rsidR="000D1CB9">
        <w:rPr>
          <w:sz w:val="22"/>
        </w:rPr>
        <w:t xml:space="preserve"> </w:t>
      </w:r>
      <w:r>
        <w:rPr>
          <w:sz w:val="22"/>
        </w:rPr>
        <w:t>$ et autorise la Directrice générale à procéder au paiement des</w:t>
      </w:r>
      <w:r w:rsidR="005626A2">
        <w:rPr>
          <w:sz w:val="22"/>
        </w:rPr>
        <w:t xml:space="preserve"> comptes au montant </w:t>
      </w:r>
      <w:r w:rsidR="001603CA">
        <w:rPr>
          <w:sz w:val="22"/>
        </w:rPr>
        <w:t xml:space="preserve">de </w:t>
      </w:r>
      <w:r w:rsidR="004475D9">
        <w:rPr>
          <w:sz w:val="22"/>
        </w:rPr>
        <w:t>84 783.16</w:t>
      </w:r>
      <w:r w:rsidR="000D1CB9">
        <w:rPr>
          <w:sz w:val="22"/>
        </w:rPr>
        <w:t xml:space="preserve"> </w:t>
      </w:r>
      <w:r w:rsidR="008D22FD">
        <w:rPr>
          <w:sz w:val="22"/>
        </w:rPr>
        <w:t>$</w:t>
      </w:r>
      <w:r w:rsidRPr="00A87475">
        <w:rPr>
          <w:b/>
          <w:sz w:val="22"/>
        </w:rPr>
        <w:t>;</w:t>
      </w:r>
    </w:p>
    <w:p w14:paraId="4B33727B" w14:textId="77777777" w:rsidR="003E6855" w:rsidRDefault="003E6855" w:rsidP="003E6855">
      <w:pPr>
        <w:pStyle w:val="Adressedelexpditeur"/>
        <w:tabs>
          <w:tab w:val="left" w:pos="3402"/>
          <w:tab w:val="left" w:pos="4253"/>
          <w:tab w:val="left" w:pos="7371"/>
        </w:tabs>
        <w:jc w:val="both"/>
        <w:outlineLvl w:val="0"/>
        <w:rPr>
          <w:sz w:val="22"/>
        </w:rPr>
      </w:pPr>
    </w:p>
    <w:p w14:paraId="0FBBC6C2" w14:textId="77777777" w:rsidR="003E6855" w:rsidRDefault="003E6855" w:rsidP="003E6855">
      <w:pPr>
        <w:pStyle w:val="Adressedelexpditeur"/>
        <w:tabs>
          <w:tab w:val="left" w:pos="3402"/>
          <w:tab w:val="left" w:pos="4253"/>
          <w:tab w:val="left" w:pos="7371"/>
        </w:tabs>
        <w:jc w:val="both"/>
        <w:outlineLvl w:val="0"/>
        <w:rPr>
          <w:sz w:val="22"/>
        </w:rPr>
      </w:pPr>
      <w:r>
        <w:rPr>
          <w:sz w:val="22"/>
        </w:rPr>
        <w:t>QUE cette liste remplit l’obligation de l’</w:t>
      </w:r>
      <w:r w:rsidRPr="00F550C6">
        <w:rPr>
          <w:sz w:val="22"/>
        </w:rPr>
        <w:t>a</w:t>
      </w:r>
      <w:r>
        <w:rPr>
          <w:sz w:val="22"/>
        </w:rPr>
        <w:t>rticle 7.3 du règlement numéro 225-08.</w:t>
      </w:r>
    </w:p>
    <w:p w14:paraId="31C4AD6F" w14:textId="5D12D220" w:rsidR="003E6855" w:rsidRDefault="003E6855" w:rsidP="003E6855">
      <w:pPr>
        <w:pStyle w:val="Adressedelexpditeur"/>
        <w:tabs>
          <w:tab w:val="left" w:pos="3402"/>
          <w:tab w:val="left" w:pos="4253"/>
          <w:tab w:val="left" w:pos="7371"/>
        </w:tabs>
        <w:jc w:val="both"/>
        <w:outlineLvl w:val="0"/>
        <w:rPr>
          <w:sz w:val="22"/>
        </w:rPr>
      </w:pPr>
    </w:p>
    <w:p w14:paraId="613E5490" w14:textId="77777777" w:rsidR="007565F6" w:rsidRDefault="007565F6" w:rsidP="003E6855">
      <w:pPr>
        <w:pStyle w:val="Adressedelexpditeur"/>
        <w:tabs>
          <w:tab w:val="left" w:pos="3402"/>
          <w:tab w:val="left" w:pos="4253"/>
          <w:tab w:val="left" w:pos="7371"/>
        </w:tabs>
        <w:outlineLvl w:val="0"/>
        <w:rPr>
          <w:b/>
          <w:sz w:val="22"/>
          <w:u w:val="single"/>
        </w:rPr>
      </w:pPr>
    </w:p>
    <w:p w14:paraId="2F3EFEF7" w14:textId="4C0230A6" w:rsidR="003E6855" w:rsidRDefault="001F7C18" w:rsidP="003E6855">
      <w:pPr>
        <w:pStyle w:val="Adressedelexpditeur"/>
        <w:tabs>
          <w:tab w:val="left" w:pos="3402"/>
          <w:tab w:val="left" w:pos="4253"/>
          <w:tab w:val="left" w:pos="7371"/>
        </w:tabs>
        <w:jc w:val="center"/>
        <w:outlineLvl w:val="0"/>
        <w:rPr>
          <w:b/>
          <w:sz w:val="22"/>
          <w:u w:val="single"/>
        </w:rPr>
      </w:pPr>
      <w:r>
        <w:rPr>
          <w:b/>
          <w:sz w:val="22"/>
          <w:u w:val="single"/>
        </w:rPr>
        <w:t>1</w:t>
      </w:r>
      <w:r w:rsidR="00F0047F">
        <w:rPr>
          <w:b/>
          <w:sz w:val="22"/>
          <w:u w:val="single"/>
        </w:rPr>
        <w:t>9</w:t>
      </w:r>
      <w:r w:rsidR="003E6855">
        <w:rPr>
          <w:b/>
          <w:sz w:val="22"/>
          <w:u w:val="single"/>
        </w:rPr>
        <w:t xml:space="preserve">- </w:t>
      </w:r>
      <w:r w:rsidR="00D97B2E">
        <w:rPr>
          <w:b/>
          <w:sz w:val="22"/>
          <w:u w:val="single"/>
        </w:rPr>
        <w:t>SALAIRES DU MOIS DE FÉVRIER 20</w:t>
      </w:r>
      <w:r w:rsidR="001603CA">
        <w:rPr>
          <w:b/>
          <w:sz w:val="22"/>
          <w:u w:val="single"/>
        </w:rPr>
        <w:t>2</w:t>
      </w:r>
      <w:r w:rsidR="00B64625">
        <w:rPr>
          <w:b/>
          <w:sz w:val="22"/>
          <w:u w:val="single"/>
        </w:rPr>
        <w:t>2</w:t>
      </w:r>
    </w:p>
    <w:p w14:paraId="1EC81DBA" w14:textId="77777777" w:rsidR="003E6855" w:rsidRDefault="003E6855" w:rsidP="003E6855">
      <w:pPr>
        <w:pStyle w:val="Adressedelexpditeur"/>
        <w:tabs>
          <w:tab w:val="left" w:pos="3402"/>
          <w:tab w:val="left" w:pos="4253"/>
          <w:tab w:val="left" w:pos="7371"/>
        </w:tabs>
        <w:jc w:val="center"/>
        <w:rPr>
          <w:sz w:val="22"/>
          <w:u w:val="single"/>
        </w:rPr>
      </w:pPr>
    </w:p>
    <w:p w14:paraId="7E2933CB" w14:textId="05C3D16F" w:rsidR="003E6855" w:rsidRDefault="003E6855" w:rsidP="003E6855">
      <w:pPr>
        <w:pStyle w:val="Adressedelexpditeur"/>
        <w:tabs>
          <w:tab w:val="left" w:pos="3402"/>
          <w:tab w:val="left" w:pos="4253"/>
          <w:tab w:val="left" w:pos="7371"/>
        </w:tabs>
        <w:jc w:val="center"/>
        <w:rPr>
          <w:sz w:val="22"/>
          <w:u w:val="single"/>
        </w:rPr>
      </w:pPr>
      <w:r>
        <w:rPr>
          <w:sz w:val="22"/>
          <w:u w:val="single"/>
        </w:rPr>
        <w:t>RÉSOLUTION 20</w:t>
      </w:r>
      <w:r w:rsidR="009A7A24">
        <w:rPr>
          <w:sz w:val="22"/>
          <w:u w:val="single"/>
        </w:rPr>
        <w:t>2</w:t>
      </w:r>
      <w:r w:rsidR="00B64625">
        <w:rPr>
          <w:sz w:val="22"/>
          <w:u w:val="single"/>
        </w:rPr>
        <w:t>2</w:t>
      </w:r>
      <w:r w:rsidR="00C67595">
        <w:rPr>
          <w:sz w:val="22"/>
          <w:u w:val="single"/>
        </w:rPr>
        <w:t>-03-</w:t>
      </w:r>
      <w:r w:rsidR="007F7274">
        <w:rPr>
          <w:sz w:val="22"/>
          <w:u w:val="single"/>
        </w:rPr>
        <w:t>4729</w:t>
      </w:r>
    </w:p>
    <w:p w14:paraId="0DB5010A" w14:textId="77777777" w:rsidR="003E6855" w:rsidRDefault="003E6855" w:rsidP="003E6855">
      <w:pPr>
        <w:pStyle w:val="Adressedelexpditeur"/>
        <w:tabs>
          <w:tab w:val="left" w:pos="3402"/>
          <w:tab w:val="left" w:pos="4253"/>
          <w:tab w:val="left" w:pos="7371"/>
        </w:tabs>
        <w:jc w:val="center"/>
        <w:rPr>
          <w:sz w:val="22"/>
          <w:u w:val="single"/>
        </w:rPr>
      </w:pPr>
    </w:p>
    <w:p w14:paraId="73F58DB5" w14:textId="55533B11" w:rsidR="003E6855" w:rsidRDefault="003E6855" w:rsidP="003E6855">
      <w:pPr>
        <w:pStyle w:val="Adressedelexpditeur"/>
        <w:tabs>
          <w:tab w:val="left" w:pos="3402"/>
          <w:tab w:val="left" w:pos="4253"/>
          <w:tab w:val="left" w:pos="7371"/>
        </w:tabs>
        <w:jc w:val="both"/>
        <w:outlineLvl w:val="0"/>
        <w:rPr>
          <w:sz w:val="22"/>
        </w:rPr>
      </w:pPr>
      <w:r>
        <w:rPr>
          <w:sz w:val="22"/>
        </w:rPr>
        <w:t>ATTENDU QUE la Directrice générale produit à ce Conseil le coût des salaires de la Municipalité de Notre-Dame-des-Monts pour le mois février 20</w:t>
      </w:r>
      <w:r w:rsidR="00B64625">
        <w:rPr>
          <w:sz w:val="22"/>
        </w:rPr>
        <w:t>22</w:t>
      </w:r>
      <w:r w:rsidR="005626A2">
        <w:rPr>
          <w:sz w:val="22"/>
        </w:rPr>
        <w:t xml:space="preserve"> au montant de</w:t>
      </w:r>
      <w:r w:rsidR="00013D8B">
        <w:rPr>
          <w:sz w:val="22"/>
        </w:rPr>
        <w:t xml:space="preserve"> 1</w:t>
      </w:r>
      <w:r w:rsidR="00A628EB">
        <w:rPr>
          <w:sz w:val="22"/>
        </w:rPr>
        <w:t>7 922.29</w:t>
      </w:r>
      <w:r w:rsidRPr="0082411D">
        <w:rPr>
          <w:sz w:val="22"/>
        </w:rPr>
        <w:t>$;</w:t>
      </w:r>
    </w:p>
    <w:p w14:paraId="2E4A57FC" w14:textId="77777777" w:rsidR="003E6855" w:rsidRDefault="003E6855" w:rsidP="003E6855">
      <w:pPr>
        <w:pStyle w:val="Adressedelexpditeur"/>
        <w:tabs>
          <w:tab w:val="left" w:pos="3402"/>
          <w:tab w:val="left" w:pos="4253"/>
          <w:tab w:val="left" w:pos="7371"/>
        </w:tabs>
        <w:jc w:val="both"/>
        <w:outlineLvl w:val="0"/>
        <w:rPr>
          <w:sz w:val="22"/>
        </w:rPr>
      </w:pPr>
    </w:p>
    <w:p w14:paraId="751E2281" w14:textId="15549672" w:rsidR="003E6855" w:rsidRDefault="003E6855" w:rsidP="003E6855">
      <w:pPr>
        <w:pStyle w:val="Adressedelexpditeur"/>
        <w:tabs>
          <w:tab w:val="left" w:pos="3402"/>
          <w:tab w:val="left" w:pos="4253"/>
          <w:tab w:val="left" w:pos="7371"/>
        </w:tabs>
        <w:jc w:val="both"/>
        <w:outlineLvl w:val="0"/>
        <w:rPr>
          <w:sz w:val="22"/>
        </w:rPr>
      </w:pPr>
      <w:r>
        <w:rPr>
          <w:sz w:val="22"/>
        </w:rPr>
        <w:lastRenderedPageBreak/>
        <w:t>EN CONSÉQUENCE, il est proposé par l</w:t>
      </w:r>
      <w:r w:rsidR="00BA3856">
        <w:rPr>
          <w:sz w:val="22"/>
        </w:rPr>
        <w:t>e</w:t>
      </w:r>
      <w:r w:rsidR="001E3518">
        <w:rPr>
          <w:sz w:val="22"/>
        </w:rPr>
        <w:t xml:space="preserve"> conseill</w:t>
      </w:r>
      <w:r w:rsidR="00BA3856">
        <w:rPr>
          <w:sz w:val="22"/>
        </w:rPr>
        <w:t>er Rémy Gaudreault</w:t>
      </w:r>
      <w:r w:rsidR="00CE4C3D">
        <w:rPr>
          <w:sz w:val="22"/>
        </w:rPr>
        <w:t xml:space="preserve"> </w:t>
      </w:r>
      <w:r w:rsidR="006E5469">
        <w:rPr>
          <w:sz w:val="22"/>
        </w:rPr>
        <w:t xml:space="preserve">                </w:t>
      </w:r>
      <w:r w:rsidR="001603CA">
        <w:rPr>
          <w:sz w:val="22"/>
        </w:rPr>
        <w:t xml:space="preserve"> </w:t>
      </w:r>
      <w:r>
        <w:rPr>
          <w:sz w:val="22"/>
        </w:rPr>
        <w:t>et résolu à l’unanimité des Conseillers et des Conseillères présents :</w:t>
      </w:r>
    </w:p>
    <w:p w14:paraId="201EA567" w14:textId="77777777" w:rsidR="003E6855" w:rsidRDefault="003E6855" w:rsidP="003E6855">
      <w:pPr>
        <w:pStyle w:val="Adressedelexpditeur"/>
        <w:tabs>
          <w:tab w:val="left" w:pos="3402"/>
          <w:tab w:val="left" w:pos="4253"/>
          <w:tab w:val="left" w:pos="7371"/>
        </w:tabs>
        <w:jc w:val="both"/>
        <w:outlineLvl w:val="0"/>
        <w:rPr>
          <w:sz w:val="22"/>
        </w:rPr>
      </w:pPr>
    </w:p>
    <w:p w14:paraId="52BC21AE" w14:textId="1715DC5A" w:rsidR="003E6855" w:rsidRPr="0017649F" w:rsidRDefault="003E6855" w:rsidP="003E6855">
      <w:pPr>
        <w:pStyle w:val="Adressedelexpditeur"/>
        <w:tabs>
          <w:tab w:val="left" w:pos="3402"/>
          <w:tab w:val="left" w:pos="4253"/>
          <w:tab w:val="left" w:pos="7371"/>
        </w:tabs>
        <w:jc w:val="both"/>
        <w:outlineLvl w:val="0"/>
        <w:rPr>
          <w:b/>
          <w:sz w:val="22"/>
        </w:rPr>
      </w:pPr>
      <w:r>
        <w:rPr>
          <w:sz w:val="22"/>
        </w:rPr>
        <w:t>QUE ce Conseil ratifie les salaires payés pour le mois de février 20</w:t>
      </w:r>
      <w:r w:rsidR="001603CA">
        <w:rPr>
          <w:sz w:val="22"/>
        </w:rPr>
        <w:t>2</w:t>
      </w:r>
      <w:r w:rsidR="00B64625">
        <w:rPr>
          <w:sz w:val="22"/>
        </w:rPr>
        <w:t>2</w:t>
      </w:r>
      <w:r>
        <w:rPr>
          <w:sz w:val="22"/>
        </w:rPr>
        <w:t xml:space="preserve"> au montant de</w:t>
      </w:r>
      <w:r w:rsidR="00013D8B">
        <w:rPr>
          <w:sz w:val="22"/>
        </w:rPr>
        <w:t xml:space="preserve"> 1</w:t>
      </w:r>
      <w:r w:rsidR="00A628EB">
        <w:rPr>
          <w:sz w:val="22"/>
        </w:rPr>
        <w:t>7 922.29</w:t>
      </w:r>
      <w:r w:rsidRPr="00374FC2">
        <w:rPr>
          <w:sz w:val="22"/>
        </w:rPr>
        <w:t>$.</w:t>
      </w:r>
    </w:p>
    <w:p w14:paraId="1664F212" w14:textId="77777777" w:rsidR="003E6855" w:rsidRDefault="003E6855" w:rsidP="003E6855">
      <w:pPr>
        <w:pStyle w:val="Adressedelexpditeur"/>
        <w:tabs>
          <w:tab w:val="left" w:pos="3402"/>
          <w:tab w:val="left" w:pos="4253"/>
          <w:tab w:val="left" w:pos="7371"/>
        </w:tabs>
        <w:jc w:val="both"/>
        <w:outlineLvl w:val="0"/>
        <w:rPr>
          <w:sz w:val="22"/>
        </w:rPr>
      </w:pPr>
    </w:p>
    <w:p w14:paraId="39A7588F" w14:textId="52DE7D3C" w:rsidR="003E6855" w:rsidRDefault="003E6855" w:rsidP="003E6855">
      <w:pPr>
        <w:pStyle w:val="Adressedelexpditeur"/>
        <w:tabs>
          <w:tab w:val="left" w:pos="3402"/>
          <w:tab w:val="left" w:pos="4253"/>
          <w:tab w:val="left" w:pos="7371"/>
        </w:tabs>
        <w:jc w:val="both"/>
        <w:outlineLvl w:val="0"/>
        <w:rPr>
          <w:sz w:val="22"/>
        </w:rPr>
      </w:pPr>
      <w:r>
        <w:rPr>
          <w:sz w:val="22"/>
        </w:rPr>
        <w:t>CERTIFICATS DE DISPON</w:t>
      </w:r>
      <w:r w:rsidR="00C67595">
        <w:rPr>
          <w:sz w:val="22"/>
        </w:rPr>
        <w:t>IBILITÉ DE CRÉDIT NUMÉRO</w:t>
      </w:r>
      <w:r w:rsidR="00EB22D1">
        <w:rPr>
          <w:sz w:val="22"/>
        </w:rPr>
        <w:t xml:space="preserve"> 2667, 2670, 2671,</w:t>
      </w:r>
      <w:r w:rsidR="00013D8B">
        <w:rPr>
          <w:sz w:val="22"/>
        </w:rPr>
        <w:t xml:space="preserve"> </w:t>
      </w:r>
      <w:r w:rsidR="009D3EEA">
        <w:rPr>
          <w:sz w:val="22"/>
        </w:rPr>
        <w:t>2676, 2679, 2680, 2685, 2686</w:t>
      </w:r>
    </w:p>
    <w:p w14:paraId="63FD2C61" w14:textId="77777777" w:rsidR="00B44455" w:rsidRDefault="00B44455" w:rsidP="003E6855">
      <w:pPr>
        <w:pStyle w:val="Adressedelexpditeur"/>
        <w:tabs>
          <w:tab w:val="left" w:pos="3402"/>
          <w:tab w:val="left" w:pos="4253"/>
          <w:tab w:val="left" w:pos="7371"/>
        </w:tabs>
        <w:jc w:val="both"/>
        <w:outlineLvl w:val="0"/>
        <w:rPr>
          <w:sz w:val="22"/>
        </w:rPr>
      </w:pPr>
    </w:p>
    <w:p w14:paraId="029C7B8E" w14:textId="77777777" w:rsidR="00B44455" w:rsidRDefault="00B44455" w:rsidP="003E6855">
      <w:pPr>
        <w:pStyle w:val="Adressedelexpditeur"/>
        <w:tabs>
          <w:tab w:val="left" w:pos="3402"/>
          <w:tab w:val="left" w:pos="4253"/>
          <w:tab w:val="left" w:pos="7371"/>
        </w:tabs>
        <w:jc w:val="both"/>
        <w:outlineLvl w:val="0"/>
        <w:rPr>
          <w:sz w:val="22"/>
        </w:rPr>
      </w:pPr>
    </w:p>
    <w:p w14:paraId="483CA2CB" w14:textId="459FB18A" w:rsidR="003E6855" w:rsidRDefault="00F0047F" w:rsidP="003E6855">
      <w:pPr>
        <w:pStyle w:val="Adressedelexpditeur"/>
        <w:tabs>
          <w:tab w:val="left" w:pos="3402"/>
          <w:tab w:val="left" w:pos="4253"/>
          <w:tab w:val="left" w:pos="7371"/>
        </w:tabs>
        <w:jc w:val="center"/>
        <w:rPr>
          <w:b/>
          <w:sz w:val="22"/>
          <w:u w:val="single"/>
        </w:rPr>
      </w:pPr>
      <w:r>
        <w:rPr>
          <w:b/>
          <w:sz w:val="22"/>
          <w:u w:val="single"/>
        </w:rPr>
        <w:t>20</w:t>
      </w:r>
      <w:r w:rsidR="003E6855">
        <w:rPr>
          <w:b/>
          <w:sz w:val="22"/>
          <w:u w:val="single"/>
        </w:rPr>
        <w:t>- RAPPORT D</w:t>
      </w:r>
      <w:r w:rsidR="00877BA0">
        <w:rPr>
          <w:b/>
          <w:sz w:val="22"/>
          <w:u w:val="single"/>
        </w:rPr>
        <w:t>U</w:t>
      </w:r>
      <w:r w:rsidR="003E6855">
        <w:rPr>
          <w:b/>
          <w:sz w:val="22"/>
          <w:u w:val="single"/>
        </w:rPr>
        <w:t xml:space="preserve"> MAIRE, DES CONSEILLERS ET DES CONSEILLÈRES</w:t>
      </w:r>
    </w:p>
    <w:p w14:paraId="593E2608" w14:textId="77777777" w:rsidR="003E6855" w:rsidRDefault="003E6855" w:rsidP="003E6855">
      <w:pPr>
        <w:pStyle w:val="Adressedelexpditeur"/>
        <w:tabs>
          <w:tab w:val="left" w:pos="3402"/>
          <w:tab w:val="left" w:pos="4253"/>
          <w:tab w:val="left" w:pos="7371"/>
        </w:tabs>
        <w:jc w:val="center"/>
        <w:outlineLvl w:val="0"/>
        <w:rPr>
          <w:sz w:val="22"/>
        </w:rPr>
      </w:pPr>
    </w:p>
    <w:p w14:paraId="4045DB0C" w14:textId="77777777" w:rsidR="003E6855" w:rsidRDefault="003E6855" w:rsidP="003E6855">
      <w:pPr>
        <w:pStyle w:val="Adressedelexpditeur"/>
        <w:tabs>
          <w:tab w:val="left" w:pos="3402"/>
          <w:tab w:val="left" w:pos="4253"/>
          <w:tab w:val="left" w:pos="7371"/>
        </w:tabs>
        <w:jc w:val="center"/>
        <w:outlineLvl w:val="0"/>
        <w:rPr>
          <w:sz w:val="22"/>
        </w:rPr>
      </w:pPr>
      <w:r>
        <w:rPr>
          <w:sz w:val="22"/>
        </w:rPr>
        <w:t>L</w:t>
      </w:r>
      <w:r w:rsidR="00877BA0">
        <w:rPr>
          <w:sz w:val="22"/>
        </w:rPr>
        <w:t>e</w:t>
      </w:r>
      <w:r>
        <w:rPr>
          <w:sz w:val="22"/>
        </w:rPr>
        <w:t xml:space="preserve"> Maire et les conseillers (ères) font leur rapport.</w:t>
      </w:r>
    </w:p>
    <w:p w14:paraId="52F1228A" w14:textId="77777777" w:rsidR="003E6855" w:rsidRDefault="003E6855" w:rsidP="003E6855">
      <w:pPr>
        <w:pStyle w:val="Adressedelexpditeur"/>
        <w:tabs>
          <w:tab w:val="left" w:pos="3402"/>
          <w:tab w:val="left" w:pos="4253"/>
          <w:tab w:val="left" w:pos="7371"/>
        </w:tabs>
        <w:outlineLvl w:val="0"/>
        <w:rPr>
          <w:b/>
          <w:snapToGrid w:val="0"/>
          <w:sz w:val="22"/>
          <w:u w:val="single"/>
        </w:rPr>
      </w:pPr>
    </w:p>
    <w:p w14:paraId="07C6F768" w14:textId="77777777" w:rsidR="005547B2" w:rsidRDefault="005547B2" w:rsidP="003E6855">
      <w:pPr>
        <w:pStyle w:val="Adressedelexpditeur"/>
        <w:tabs>
          <w:tab w:val="left" w:pos="3402"/>
          <w:tab w:val="left" w:pos="4253"/>
          <w:tab w:val="left" w:pos="7371"/>
        </w:tabs>
        <w:outlineLvl w:val="0"/>
        <w:rPr>
          <w:b/>
          <w:snapToGrid w:val="0"/>
          <w:sz w:val="22"/>
          <w:u w:val="single"/>
        </w:rPr>
      </w:pPr>
    </w:p>
    <w:p w14:paraId="770DFA23" w14:textId="10D2169D" w:rsidR="003E6855" w:rsidRDefault="00CE4C3D" w:rsidP="00CE4C3D">
      <w:pPr>
        <w:pStyle w:val="Adressedelexpditeur"/>
        <w:tabs>
          <w:tab w:val="left" w:pos="3402"/>
          <w:tab w:val="left" w:pos="4253"/>
          <w:tab w:val="left" w:pos="7371"/>
        </w:tabs>
        <w:outlineLvl w:val="0"/>
        <w:rPr>
          <w:b/>
          <w:snapToGrid w:val="0"/>
          <w:sz w:val="22"/>
          <w:u w:val="single"/>
        </w:rPr>
      </w:pPr>
      <w:r>
        <w:rPr>
          <w:b/>
          <w:snapToGrid w:val="0"/>
          <w:sz w:val="22"/>
          <w:u w:val="single"/>
        </w:rPr>
        <w:t>2</w:t>
      </w:r>
      <w:r w:rsidR="00F0047F">
        <w:rPr>
          <w:b/>
          <w:snapToGrid w:val="0"/>
          <w:sz w:val="22"/>
          <w:u w:val="single"/>
        </w:rPr>
        <w:t>1</w:t>
      </w:r>
      <w:r w:rsidR="003E6855">
        <w:rPr>
          <w:b/>
          <w:snapToGrid w:val="0"/>
          <w:sz w:val="22"/>
          <w:u w:val="single"/>
        </w:rPr>
        <w:t>- PÉRIODE DE QUESTIONS ALLOUÉE AUX CONTRIBUABLES</w:t>
      </w:r>
    </w:p>
    <w:p w14:paraId="6E421B1B" w14:textId="2C995C85" w:rsidR="003E6855" w:rsidRDefault="003E6855" w:rsidP="003E6855">
      <w:pPr>
        <w:pStyle w:val="Adressedelexpditeur"/>
        <w:tabs>
          <w:tab w:val="left" w:pos="3402"/>
          <w:tab w:val="left" w:pos="4253"/>
          <w:tab w:val="left" w:pos="7371"/>
        </w:tabs>
        <w:outlineLvl w:val="0"/>
        <w:rPr>
          <w:b/>
          <w:snapToGrid w:val="0"/>
          <w:sz w:val="22"/>
          <w:u w:val="single"/>
        </w:rPr>
      </w:pPr>
    </w:p>
    <w:p w14:paraId="7916C787" w14:textId="77777777" w:rsidR="003E6855" w:rsidRDefault="003E6855" w:rsidP="003E6855">
      <w:pPr>
        <w:pStyle w:val="Adressedelexpditeur"/>
        <w:tabs>
          <w:tab w:val="left" w:pos="3402"/>
          <w:tab w:val="left" w:pos="4253"/>
          <w:tab w:val="left" w:pos="7371"/>
        </w:tabs>
        <w:jc w:val="center"/>
        <w:outlineLvl w:val="0"/>
        <w:rPr>
          <w:b/>
          <w:snapToGrid w:val="0"/>
          <w:sz w:val="22"/>
          <w:u w:val="single"/>
        </w:rPr>
      </w:pPr>
    </w:p>
    <w:p w14:paraId="79F17575" w14:textId="11A684CC" w:rsidR="003E6855" w:rsidRDefault="00CE4C3D" w:rsidP="003E6855">
      <w:pPr>
        <w:pStyle w:val="Adressedelexpditeur"/>
        <w:tabs>
          <w:tab w:val="left" w:pos="3402"/>
          <w:tab w:val="left" w:pos="4253"/>
          <w:tab w:val="left" w:pos="7371"/>
        </w:tabs>
        <w:jc w:val="center"/>
        <w:outlineLvl w:val="0"/>
        <w:rPr>
          <w:b/>
          <w:snapToGrid w:val="0"/>
          <w:sz w:val="22"/>
          <w:u w:val="single"/>
        </w:rPr>
      </w:pPr>
      <w:r>
        <w:rPr>
          <w:b/>
          <w:snapToGrid w:val="0"/>
          <w:sz w:val="22"/>
          <w:u w:val="single"/>
        </w:rPr>
        <w:t>2</w:t>
      </w:r>
      <w:r w:rsidR="00F0047F">
        <w:rPr>
          <w:b/>
          <w:snapToGrid w:val="0"/>
          <w:sz w:val="22"/>
          <w:u w:val="single"/>
        </w:rPr>
        <w:t>2</w:t>
      </w:r>
      <w:r w:rsidR="00652572">
        <w:rPr>
          <w:b/>
          <w:snapToGrid w:val="0"/>
          <w:sz w:val="22"/>
          <w:u w:val="single"/>
        </w:rPr>
        <w:t xml:space="preserve"> -</w:t>
      </w:r>
      <w:r w:rsidR="00C67595">
        <w:rPr>
          <w:b/>
          <w:snapToGrid w:val="0"/>
          <w:sz w:val="22"/>
          <w:u w:val="single"/>
        </w:rPr>
        <w:t xml:space="preserve"> LEVÉE</w:t>
      </w:r>
      <w:r w:rsidR="003E6855">
        <w:rPr>
          <w:b/>
          <w:snapToGrid w:val="0"/>
          <w:sz w:val="22"/>
          <w:u w:val="single"/>
        </w:rPr>
        <w:t xml:space="preserve"> DE L’ASSEMBLÉE</w:t>
      </w:r>
    </w:p>
    <w:p w14:paraId="3F340D9A" w14:textId="77777777" w:rsidR="003E6855" w:rsidRDefault="003E6855" w:rsidP="003E6855">
      <w:pPr>
        <w:pStyle w:val="Adressedelexpditeur"/>
        <w:tabs>
          <w:tab w:val="left" w:pos="3402"/>
          <w:tab w:val="left" w:pos="4253"/>
          <w:tab w:val="left" w:pos="7371"/>
        </w:tabs>
        <w:jc w:val="center"/>
        <w:outlineLvl w:val="0"/>
        <w:rPr>
          <w:b/>
          <w:sz w:val="22"/>
          <w:u w:val="single"/>
        </w:rPr>
      </w:pPr>
    </w:p>
    <w:p w14:paraId="4AFAAFC6" w14:textId="12F4B683" w:rsidR="003E6855" w:rsidRDefault="003E6855" w:rsidP="003E6855">
      <w:pPr>
        <w:pStyle w:val="Adressedelexpditeur"/>
        <w:tabs>
          <w:tab w:val="left" w:pos="1560"/>
          <w:tab w:val="left" w:pos="3402"/>
          <w:tab w:val="left" w:pos="4253"/>
          <w:tab w:val="left" w:pos="7371"/>
        </w:tabs>
        <w:jc w:val="center"/>
        <w:rPr>
          <w:sz w:val="22"/>
          <w:u w:val="single"/>
        </w:rPr>
      </w:pPr>
      <w:r>
        <w:rPr>
          <w:snapToGrid w:val="0"/>
          <w:sz w:val="22"/>
          <w:u w:val="single"/>
        </w:rPr>
        <w:t xml:space="preserve">RÉSOLUTION </w:t>
      </w:r>
      <w:r>
        <w:rPr>
          <w:sz w:val="22"/>
          <w:u w:val="single"/>
        </w:rPr>
        <w:t>20</w:t>
      </w:r>
      <w:r w:rsidR="009A7A24">
        <w:rPr>
          <w:sz w:val="22"/>
          <w:u w:val="single"/>
        </w:rPr>
        <w:t>2</w:t>
      </w:r>
      <w:r w:rsidR="006E5469">
        <w:rPr>
          <w:sz w:val="22"/>
          <w:u w:val="single"/>
        </w:rPr>
        <w:t>2</w:t>
      </w:r>
      <w:r w:rsidR="00C67595">
        <w:rPr>
          <w:sz w:val="22"/>
          <w:u w:val="single"/>
        </w:rPr>
        <w:t>-03-</w:t>
      </w:r>
      <w:r w:rsidR="007F7274">
        <w:rPr>
          <w:sz w:val="22"/>
          <w:u w:val="single"/>
        </w:rPr>
        <w:t>4730</w:t>
      </w:r>
    </w:p>
    <w:p w14:paraId="0E362F2D" w14:textId="77777777" w:rsidR="003E6855" w:rsidRDefault="003E6855" w:rsidP="003E6855">
      <w:pPr>
        <w:pStyle w:val="Adressedelexpditeur"/>
        <w:tabs>
          <w:tab w:val="left" w:pos="1560"/>
          <w:tab w:val="left" w:pos="3402"/>
          <w:tab w:val="left" w:pos="4253"/>
          <w:tab w:val="left" w:pos="7371"/>
        </w:tabs>
        <w:jc w:val="center"/>
        <w:rPr>
          <w:sz w:val="22"/>
          <w:u w:val="single"/>
        </w:rPr>
      </w:pPr>
    </w:p>
    <w:p w14:paraId="4FBC8892" w14:textId="77777777" w:rsidR="003E6855" w:rsidRDefault="003E6855" w:rsidP="003E6855">
      <w:pPr>
        <w:pStyle w:val="Adressedelexpditeur"/>
        <w:tabs>
          <w:tab w:val="left" w:pos="1560"/>
          <w:tab w:val="left" w:pos="3402"/>
          <w:tab w:val="left" w:pos="4253"/>
          <w:tab w:val="left" w:pos="7371"/>
        </w:tabs>
        <w:jc w:val="center"/>
        <w:rPr>
          <w:snapToGrid w:val="0"/>
          <w:sz w:val="22"/>
        </w:rPr>
      </w:pPr>
    </w:p>
    <w:p w14:paraId="0ED01DDC" w14:textId="3E4A2C74" w:rsidR="003E6855" w:rsidRDefault="003E6855" w:rsidP="003E6855">
      <w:pPr>
        <w:pStyle w:val="Adressedelexpditeur"/>
        <w:tabs>
          <w:tab w:val="left" w:pos="3402"/>
          <w:tab w:val="left" w:pos="4253"/>
          <w:tab w:val="left" w:pos="7371"/>
        </w:tabs>
        <w:jc w:val="both"/>
        <w:outlineLvl w:val="0"/>
        <w:rPr>
          <w:sz w:val="22"/>
        </w:rPr>
      </w:pPr>
      <w:r>
        <w:rPr>
          <w:sz w:val="22"/>
        </w:rPr>
        <w:t>IL</w:t>
      </w:r>
      <w:r w:rsidR="009D4317">
        <w:rPr>
          <w:sz w:val="22"/>
        </w:rPr>
        <w:t xml:space="preserve"> EST PROPOSÉ par la conseillère </w:t>
      </w:r>
      <w:r w:rsidR="00BA3856">
        <w:rPr>
          <w:sz w:val="22"/>
        </w:rPr>
        <w:t>Lina Lavoie</w:t>
      </w:r>
      <w:r w:rsidR="006E5469">
        <w:rPr>
          <w:sz w:val="22"/>
        </w:rPr>
        <w:t xml:space="preserve">          </w:t>
      </w:r>
      <w:r w:rsidR="000872A3">
        <w:rPr>
          <w:sz w:val="22"/>
        </w:rPr>
        <w:t xml:space="preserve"> </w:t>
      </w:r>
      <w:r>
        <w:rPr>
          <w:sz w:val="22"/>
        </w:rPr>
        <w:t>et résolu à l’unanimité des Conseillers et des Conseillères présents :</w:t>
      </w:r>
    </w:p>
    <w:p w14:paraId="61164C13" w14:textId="77777777" w:rsidR="003E6855" w:rsidRDefault="003E6855" w:rsidP="003E6855">
      <w:pPr>
        <w:pStyle w:val="Adressedelexpditeur"/>
        <w:tabs>
          <w:tab w:val="left" w:pos="3402"/>
          <w:tab w:val="left" w:pos="4253"/>
          <w:tab w:val="left" w:pos="7371"/>
        </w:tabs>
        <w:jc w:val="both"/>
        <w:outlineLvl w:val="0"/>
        <w:rPr>
          <w:sz w:val="22"/>
        </w:rPr>
      </w:pPr>
    </w:p>
    <w:p w14:paraId="2F7155DC" w14:textId="488C229E" w:rsidR="003E6855" w:rsidRDefault="00C67595" w:rsidP="003E6855">
      <w:pPr>
        <w:pStyle w:val="Adressedelexpditeur"/>
        <w:tabs>
          <w:tab w:val="left" w:pos="3402"/>
          <w:tab w:val="left" w:pos="4253"/>
          <w:tab w:val="left" w:pos="7371"/>
        </w:tabs>
        <w:jc w:val="both"/>
        <w:outlineLvl w:val="0"/>
        <w:rPr>
          <w:sz w:val="22"/>
        </w:rPr>
      </w:pPr>
      <w:r>
        <w:rPr>
          <w:sz w:val="22"/>
        </w:rPr>
        <w:t>QUE la séance soit lev</w:t>
      </w:r>
      <w:r w:rsidR="003E6855">
        <w:rPr>
          <w:sz w:val="22"/>
        </w:rPr>
        <w:t>ée</w:t>
      </w:r>
      <w:r>
        <w:rPr>
          <w:sz w:val="22"/>
        </w:rPr>
        <w:t>. Il est</w:t>
      </w:r>
      <w:r w:rsidR="00CE4C3D">
        <w:rPr>
          <w:sz w:val="22"/>
        </w:rPr>
        <w:t xml:space="preserve"> </w:t>
      </w:r>
      <w:r w:rsidR="00445796">
        <w:rPr>
          <w:sz w:val="22"/>
        </w:rPr>
        <w:t>19</w:t>
      </w:r>
      <w:r w:rsidR="0044384C">
        <w:rPr>
          <w:sz w:val="22"/>
        </w:rPr>
        <w:t>h</w:t>
      </w:r>
      <w:r w:rsidR="00445796">
        <w:rPr>
          <w:sz w:val="22"/>
        </w:rPr>
        <w:t xml:space="preserve"> </w:t>
      </w:r>
      <w:r w:rsidR="00BA3856">
        <w:rPr>
          <w:sz w:val="22"/>
        </w:rPr>
        <w:t>32</w:t>
      </w:r>
    </w:p>
    <w:p w14:paraId="29F7B469" w14:textId="77777777" w:rsidR="003E6855" w:rsidRDefault="003E6855" w:rsidP="003E6855">
      <w:pPr>
        <w:pStyle w:val="Adressedelexpditeur"/>
        <w:tabs>
          <w:tab w:val="left" w:pos="993"/>
          <w:tab w:val="left" w:pos="1418"/>
          <w:tab w:val="left" w:pos="1560"/>
          <w:tab w:val="left" w:pos="3402"/>
          <w:tab w:val="left" w:pos="4253"/>
          <w:tab w:val="right" w:pos="7938"/>
        </w:tabs>
        <w:ind w:right="851"/>
        <w:jc w:val="both"/>
        <w:rPr>
          <w:snapToGrid w:val="0"/>
          <w:sz w:val="22"/>
        </w:rPr>
      </w:pPr>
    </w:p>
    <w:p w14:paraId="1ED0F1AB" w14:textId="77777777" w:rsidR="003E6855" w:rsidRDefault="003E6855" w:rsidP="003E6855">
      <w:pPr>
        <w:pStyle w:val="Adressedelexpditeur"/>
        <w:tabs>
          <w:tab w:val="left" w:pos="993"/>
          <w:tab w:val="left" w:pos="1418"/>
          <w:tab w:val="left" w:pos="1560"/>
          <w:tab w:val="left" w:pos="3402"/>
          <w:tab w:val="left" w:pos="4253"/>
          <w:tab w:val="right" w:pos="7938"/>
        </w:tabs>
        <w:ind w:right="851"/>
        <w:jc w:val="both"/>
        <w:rPr>
          <w:snapToGrid w:val="0"/>
          <w:sz w:val="22"/>
        </w:rPr>
      </w:pPr>
    </w:p>
    <w:p w14:paraId="50D3F893" w14:textId="77777777" w:rsidR="0044384C" w:rsidRDefault="0044384C" w:rsidP="003E6855">
      <w:pPr>
        <w:pStyle w:val="Adressedelexpditeur"/>
        <w:tabs>
          <w:tab w:val="left" w:pos="993"/>
          <w:tab w:val="left" w:pos="1418"/>
          <w:tab w:val="left" w:pos="1560"/>
          <w:tab w:val="left" w:pos="3402"/>
          <w:tab w:val="left" w:pos="4253"/>
          <w:tab w:val="right" w:pos="7938"/>
        </w:tabs>
        <w:ind w:right="851"/>
        <w:jc w:val="both"/>
        <w:rPr>
          <w:snapToGrid w:val="0"/>
          <w:sz w:val="22"/>
        </w:rPr>
      </w:pPr>
    </w:p>
    <w:p w14:paraId="6EF3F5DE" w14:textId="77777777" w:rsidR="003E6855" w:rsidRDefault="003E6855" w:rsidP="003E6855">
      <w:pPr>
        <w:pStyle w:val="Adressedelexpditeur"/>
        <w:tabs>
          <w:tab w:val="left" w:pos="993"/>
          <w:tab w:val="left" w:pos="1418"/>
          <w:tab w:val="left" w:pos="1560"/>
          <w:tab w:val="left" w:pos="3402"/>
          <w:tab w:val="left" w:pos="4242"/>
          <w:tab w:val="right" w:leader="underscore" w:pos="7938"/>
        </w:tabs>
        <w:ind w:left="993" w:right="851" w:hanging="1418"/>
        <w:jc w:val="both"/>
        <w:rPr>
          <w:snapToGrid w:val="0"/>
          <w:sz w:val="22"/>
        </w:rPr>
      </w:pPr>
      <w:r>
        <w:rPr>
          <w:snapToGrid w:val="0"/>
          <w:sz w:val="22"/>
        </w:rPr>
        <w:tab/>
      </w:r>
      <w:r>
        <w:rPr>
          <w:snapToGrid w:val="0"/>
          <w:sz w:val="22"/>
        </w:rPr>
        <w:tab/>
      </w:r>
      <w:r>
        <w:rPr>
          <w:snapToGrid w:val="0"/>
          <w:sz w:val="22"/>
        </w:rPr>
        <w:tab/>
      </w:r>
      <w:r>
        <w:rPr>
          <w:snapToGrid w:val="0"/>
          <w:sz w:val="22"/>
        </w:rPr>
        <w:tab/>
        <w:t xml:space="preserve">_____________________________ </w:t>
      </w:r>
    </w:p>
    <w:p w14:paraId="202C3704" w14:textId="77777777" w:rsidR="003E6855" w:rsidRDefault="003E6855" w:rsidP="003E6855">
      <w:pPr>
        <w:pStyle w:val="Adressedelexpditeur"/>
        <w:tabs>
          <w:tab w:val="left" w:pos="993"/>
          <w:tab w:val="left" w:pos="1418"/>
          <w:tab w:val="left" w:pos="1560"/>
          <w:tab w:val="left" w:pos="3402"/>
          <w:tab w:val="left" w:pos="4253"/>
          <w:tab w:val="right" w:pos="7938"/>
        </w:tabs>
        <w:ind w:right="851" w:hanging="1418"/>
        <w:jc w:val="both"/>
        <w:outlineLvl w:val="0"/>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r>
      <w:r w:rsidR="00877BA0">
        <w:rPr>
          <w:snapToGrid w:val="0"/>
          <w:sz w:val="22"/>
        </w:rPr>
        <w:t>Alexandre</w:t>
      </w:r>
      <w:r>
        <w:rPr>
          <w:snapToGrid w:val="0"/>
          <w:sz w:val="22"/>
        </w:rPr>
        <w:t xml:space="preserve"> Girard</w:t>
      </w:r>
    </w:p>
    <w:p w14:paraId="5B47678C" w14:textId="77777777" w:rsidR="003E6855" w:rsidRDefault="003E6855" w:rsidP="003E6855">
      <w:pPr>
        <w:pStyle w:val="Adressedelexpditeur"/>
        <w:tabs>
          <w:tab w:val="left" w:pos="993"/>
          <w:tab w:val="left" w:pos="1418"/>
          <w:tab w:val="left" w:pos="1560"/>
          <w:tab w:val="left" w:pos="3402"/>
          <w:tab w:val="left" w:pos="4253"/>
          <w:tab w:val="right" w:pos="7938"/>
        </w:tabs>
        <w:ind w:right="851" w:hanging="1418"/>
        <w:jc w:val="both"/>
        <w:outlineLvl w:val="0"/>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t>Maire</w:t>
      </w:r>
    </w:p>
    <w:p w14:paraId="5D5C508E" w14:textId="77777777" w:rsidR="003E6855" w:rsidRDefault="003E6855" w:rsidP="003E6855">
      <w:pPr>
        <w:pStyle w:val="Adressedelexpditeur"/>
        <w:tabs>
          <w:tab w:val="left" w:pos="993"/>
          <w:tab w:val="left" w:pos="1418"/>
          <w:tab w:val="left" w:pos="1560"/>
          <w:tab w:val="left" w:pos="3402"/>
          <w:tab w:val="left" w:pos="4253"/>
          <w:tab w:val="right" w:pos="7938"/>
        </w:tabs>
        <w:ind w:right="851" w:hanging="1418"/>
        <w:jc w:val="both"/>
        <w:outlineLvl w:val="0"/>
        <w:rPr>
          <w:snapToGrid w:val="0"/>
          <w:sz w:val="22"/>
        </w:rPr>
      </w:pPr>
    </w:p>
    <w:p w14:paraId="398B4A9A" w14:textId="77777777" w:rsidR="003E6855" w:rsidRDefault="003E6855" w:rsidP="003E6855">
      <w:pPr>
        <w:pStyle w:val="Adressedelexpditeur"/>
        <w:tabs>
          <w:tab w:val="left" w:pos="993"/>
          <w:tab w:val="left" w:pos="1418"/>
          <w:tab w:val="left" w:pos="1560"/>
          <w:tab w:val="left" w:pos="3402"/>
          <w:tab w:val="left" w:pos="4253"/>
          <w:tab w:val="right" w:pos="7938"/>
        </w:tabs>
        <w:ind w:right="851"/>
        <w:jc w:val="both"/>
        <w:rPr>
          <w:snapToGrid w:val="0"/>
          <w:sz w:val="22"/>
        </w:rPr>
      </w:pPr>
    </w:p>
    <w:p w14:paraId="2FB9C8D1" w14:textId="77777777" w:rsidR="003E6855" w:rsidRDefault="003E6855" w:rsidP="003E6855">
      <w:pPr>
        <w:pStyle w:val="Adressedelexpditeur"/>
        <w:tabs>
          <w:tab w:val="left" w:pos="993"/>
          <w:tab w:val="left" w:pos="1418"/>
          <w:tab w:val="left" w:pos="1560"/>
          <w:tab w:val="left" w:pos="3402"/>
          <w:tab w:val="left" w:pos="4253"/>
          <w:tab w:val="right" w:pos="7938"/>
        </w:tabs>
        <w:ind w:left="284" w:right="851"/>
        <w:jc w:val="both"/>
        <w:rPr>
          <w:snapToGrid w:val="0"/>
          <w:sz w:val="22"/>
        </w:rPr>
      </w:pPr>
    </w:p>
    <w:p w14:paraId="0559CFB9" w14:textId="77777777" w:rsidR="003E6855" w:rsidRDefault="003E6855" w:rsidP="003E6855">
      <w:pPr>
        <w:pStyle w:val="Adressedelexpditeur"/>
        <w:tabs>
          <w:tab w:val="left" w:pos="993"/>
          <w:tab w:val="left" w:pos="1418"/>
          <w:tab w:val="left" w:pos="1560"/>
          <w:tab w:val="left" w:pos="3402"/>
          <w:tab w:val="left" w:pos="4253"/>
          <w:tab w:val="right" w:leader="underscore" w:pos="7938"/>
        </w:tabs>
        <w:ind w:right="851" w:hanging="1418"/>
        <w:jc w:val="both"/>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t>_____________________________</w:t>
      </w:r>
    </w:p>
    <w:p w14:paraId="61829EDB" w14:textId="77777777" w:rsidR="003E6855" w:rsidRDefault="003E6855" w:rsidP="003E6855">
      <w:pPr>
        <w:pStyle w:val="Adressedelexpditeur"/>
        <w:tabs>
          <w:tab w:val="left" w:pos="993"/>
          <w:tab w:val="left" w:pos="1418"/>
          <w:tab w:val="left" w:pos="1560"/>
          <w:tab w:val="left" w:pos="3402"/>
          <w:tab w:val="left" w:pos="4253"/>
          <w:tab w:val="right" w:leader="underscore" w:pos="7371"/>
        </w:tabs>
        <w:ind w:right="851" w:hanging="1418"/>
        <w:jc w:val="both"/>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t>Marcelle Pedneault</w:t>
      </w:r>
    </w:p>
    <w:p w14:paraId="6B152FAB" w14:textId="77777777" w:rsidR="003E6855" w:rsidRPr="008A4932" w:rsidRDefault="003E6855" w:rsidP="003E6855">
      <w:pPr>
        <w:pStyle w:val="Adressedelexpditeur"/>
        <w:tabs>
          <w:tab w:val="left" w:pos="993"/>
          <w:tab w:val="left" w:pos="1418"/>
          <w:tab w:val="left" w:pos="1560"/>
          <w:tab w:val="left" w:pos="3402"/>
          <w:tab w:val="left" w:pos="4253"/>
          <w:tab w:val="right" w:leader="underscore" w:pos="7371"/>
        </w:tabs>
        <w:ind w:right="851" w:hanging="1418"/>
        <w:jc w:val="both"/>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t xml:space="preserve">Directrice générale </w:t>
      </w:r>
    </w:p>
    <w:p w14:paraId="26D2937B" w14:textId="77777777" w:rsidR="003E6855" w:rsidRDefault="003E6855" w:rsidP="003E6855"/>
    <w:p w14:paraId="77709FEF" w14:textId="77777777" w:rsidR="003E6855" w:rsidRDefault="003E6855" w:rsidP="003E6855"/>
    <w:p w14:paraId="36B49441" w14:textId="77777777" w:rsidR="007B4CB9" w:rsidRDefault="007B4CB9" w:rsidP="003E6855"/>
    <w:p w14:paraId="48A841FA" w14:textId="77777777" w:rsidR="003E6855" w:rsidRDefault="003E6855" w:rsidP="003E6855"/>
    <w:p w14:paraId="79F7EEC8" w14:textId="410740F9" w:rsidR="003E6855" w:rsidRDefault="003E6855" w:rsidP="001A4ECC">
      <w:pPr>
        <w:jc w:val="both"/>
        <w:rPr>
          <w:sz w:val="22"/>
          <w:szCs w:val="22"/>
        </w:rPr>
      </w:pPr>
      <w:r>
        <w:rPr>
          <w:sz w:val="22"/>
          <w:szCs w:val="22"/>
        </w:rPr>
        <w:t>L</w:t>
      </w:r>
      <w:r w:rsidR="00877BA0">
        <w:rPr>
          <w:sz w:val="22"/>
          <w:szCs w:val="22"/>
        </w:rPr>
        <w:t>e maire</w:t>
      </w:r>
      <w:r w:rsidRPr="009E2F1A">
        <w:rPr>
          <w:sz w:val="22"/>
          <w:szCs w:val="22"/>
        </w:rPr>
        <w:t xml:space="preserve"> déclare ne pas utiliser son droit de veto et que sa sign</w:t>
      </w:r>
      <w:r>
        <w:rPr>
          <w:sz w:val="22"/>
          <w:szCs w:val="22"/>
        </w:rPr>
        <w:t xml:space="preserve">ature du présent </w:t>
      </w:r>
      <w:proofErr w:type="spellStart"/>
      <w:r>
        <w:rPr>
          <w:sz w:val="22"/>
          <w:szCs w:val="22"/>
        </w:rPr>
        <w:t>p.v</w:t>
      </w:r>
      <w:proofErr w:type="spellEnd"/>
      <w:r>
        <w:rPr>
          <w:sz w:val="22"/>
          <w:szCs w:val="22"/>
        </w:rPr>
        <w:t xml:space="preserve">. signifie </w:t>
      </w:r>
      <w:r w:rsidRPr="009E2F1A">
        <w:rPr>
          <w:sz w:val="22"/>
          <w:szCs w:val="22"/>
        </w:rPr>
        <w:t xml:space="preserve">que chacune des résolutions sont réputées être signées individuellement. </w:t>
      </w:r>
    </w:p>
    <w:p w14:paraId="4E5476CF" w14:textId="77777777" w:rsidR="001A4ECC" w:rsidRPr="009E2F1A" w:rsidRDefault="001A4ECC" w:rsidP="001A4ECC">
      <w:pPr>
        <w:jc w:val="both"/>
        <w:rPr>
          <w:sz w:val="22"/>
          <w:szCs w:val="22"/>
        </w:rPr>
      </w:pPr>
    </w:p>
    <w:p w14:paraId="69777AD0" w14:textId="24A3E620" w:rsidR="003213C3" w:rsidRPr="00540E9A" w:rsidRDefault="003E6855" w:rsidP="001A4ECC">
      <w:pPr>
        <w:jc w:val="both"/>
        <w:rPr>
          <w:sz w:val="22"/>
          <w:szCs w:val="22"/>
        </w:rPr>
      </w:pPr>
      <w:r w:rsidRPr="009E2F1A">
        <w:rPr>
          <w:sz w:val="22"/>
          <w:szCs w:val="22"/>
        </w:rPr>
        <w:t xml:space="preserve">Le présent procès-verbal est sujet, conformément à l’article 201 du Code municipal, à l’approbation par le conseil municipal, ce qui implique que son </w:t>
      </w:r>
      <w:r>
        <w:rPr>
          <w:sz w:val="22"/>
          <w:szCs w:val="22"/>
        </w:rPr>
        <w:t xml:space="preserve">contenu peut être modifié lors </w:t>
      </w:r>
      <w:r w:rsidRPr="009E2F1A">
        <w:rPr>
          <w:sz w:val="22"/>
          <w:szCs w:val="22"/>
        </w:rPr>
        <w:t>de cette approbation prévue à la séance d</w:t>
      </w:r>
      <w:r w:rsidR="00D97B2E">
        <w:rPr>
          <w:sz w:val="22"/>
          <w:szCs w:val="22"/>
        </w:rPr>
        <w:t xml:space="preserve">u conseil municipal du </w:t>
      </w:r>
      <w:r w:rsidR="001F7C18">
        <w:rPr>
          <w:sz w:val="22"/>
          <w:szCs w:val="22"/>
        </w:rPr>
        <w:t>4</w:t>
      </w:r>
      <w:r w:rsidR="005626A2">
        <w:rPr>
          <w:sz w:val="22"/>
          <w:szCs w:val="22"/>
        </w:rPr>
        <w:t xml:space="preserve"> avril 2</w:t>
      </w:r>
      <w:r w:rsidR="001A4ECC">
        <w:rPr>
          <w:sz w:val="22"/>
          <w:szCs w:val="22"/>
        </w:rPr>
        <w:t>02</w:t>
      </w:r>
      <w:r w:rsidR="001F7C18">
        <w:rPr>
          <w:sz w:val="22"/>
          <w:szCs w:val="22"/>
        </w:rPr>
        <w:t>2</w:t>
      </w:r>
      <w:r w:rsidR="001A4ECC">
        <w:rPr>
          <w:sz w:val="22"/>
          <w:szCs w:val="22"/>
        </w:rPr>
        <w:t xml:space="preserve">. </w:t>
      </w:r>
      <w:r w:rsidRPr="009E2F1A">
        <w:rPr>
          <w:sz w:val="22"/>
          <w:szCs w:val="22"/>
        </w:rPr>
        <w:t>En conséquence, soyez avisé que toute mention indiquée au procès-verbal qui précède est sujette à modification lors de cette approbation.</w:t>
      </w:r>
      <w:r w:rsidR="00D05406">
        <w:rPr>
          <w:snapToGrid w:val="0"/>
          <w:sz w:val="22"/>
        </w:rPr>
        <w:tab/>
      </w:r>
      <w:r w:rsidR="00D05406">
        <w:rPr>
          <w:snapToGrid w:val="0"/>
          <w:sz w:val="22"/>
        </w:rPr>
        <w:tab/>
      </w:r>
    </w:p>
    <w:p w14:paraId="27AF5D19" w14:textId="77777777" w:rsidR="003A7A51" w:rsidRDefault="003A7A51" w:rsidP="001A4ECC">
      <w:pPr>
        <w:pStyle w:val="Adressedelexpditeur"/>
        <w:tabs>
          <w:tab w:val="left" w:pos="993"/>
          <w:tab w:val="left" w:pos="1418"/>
          <w:tab w:val="left" w:pos="1560"/>
          <w:tab w:val="left" w:pos="3402"/>
          <w:tab w:val="left" w:pos="4253"/>
          <w:tab w:val="right" w:pos="7938"/>
        </w:tabs>
        <w:ind w:left="1560" w:right="851"/>
        <w:jc w:val="both"/>
        <w:rPr>
          <w:snapToGrid w:val="0"/>
          <w:sz w:val="22"/>
        </w:rPr>
      </w:pPr>
    </w:p>
    <w:p w14:paraId="0D935244" w14:textId="77777777" w:rsidR="003A7A51" w:rsidRDefault="003A7A51" w:rsidP="003A7A51">
      <w:pPr>
        <w:pStyle w:val="Adressedelexpditeur"/>
        <w:tabs>
          <w:tab w:val="left" w:pos="993"/>
          <w:tab w:val="left" w:pos="1418"/>
          <w:tab w:val="left" w:pos="1560"/>
          <w:tab w:val="left" w:pos="3402"/>
          <w:tab w:val="left" w:pos="4253"/>
          <w:tab w:val="right" w:pos="7938"/>
        </w:tabs>
        <w:ind w:left="1560" w:right="851"/>
        <w:jc w:val="both"/>
        <w:rPr>
          <w:snapToGrid w:val="0"/>
          <w:sz w:val="22"/>
        </w:rPr>
      </w:pPr>
    </w:p>
    <w:p w14:paraId="67C7A76F" w14:textId="77777777" w:rsidR="003A7A51" w:rsidRDefault="003A7A51" w:rsidP="003A7A51">
      <w:pPr>
        <w:pStyle w:val="Adressedelexpditeur"/>
        <w:tabs>
          <w:tab w:val="left" w:pos="993"/>
          <w:tab w:val="left" w:pos="1418"/>
          <w:tab w:val="left" w:pos="1560"/>
          <w:tab w:val="left" w:pos="3402"/>
          <w:tab w:val="left" w:pos="4253"/>
          <w:tab w:val="right" w:pos="7938"/>
        </w:tabs>
        <w:ind w:left="1560" w:right="851"/>
        <w:jc w:val="both"/>
        <w:rPr>
          <w:color w:val="000000"/>
          <w:sz w:val="22"/>
        </w:rPr>
      </w:pPr>
    </w:p>
    <w:sectPr w:rsidR="003A7A51" w:rsidSect="005F6BDA">
      <w:headerReference w:type="default" r:id="rId8"/>
      <w:footerReference w:type="even" r:id="rId9"/>
      <w:footerReference w:type="default" r:id="rId10"/>
      <w:pgSz w:w="12242" w:h="20163" w:code="5"/>
      <w:pgMar w:top="2694" w:right="1185" w:bottom="709" w:left="420" w:header="57" w:footer="567" w:gutter="3124"/>
      <w:pgNumType w:start="419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D738E" w14:textId="77777777" w:rsidR="007355D5" w:rsidRDefault="007355D5" w:rsidP="00B7480D">
      <w:r>
        <w:separator/>
      </w:r>
    </w:p>
  </w:endnote>
  <w:endnote w:type="continuationSeparator" w:id="0">
    <w:p w14:paraId="042F1E68" w14:textId="77777777" w:rsidR="007355D5" w:rsidRDefault="007355D5" w:rsidP="00B7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olphin">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B21D" w14:textId="77777777" w:rsidR="00F27DDE" w:rsidRDefault="00F27DD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1891</w:t>
    </w:r>
    <w:r>
      <w:rPr>
        <w:rStyle w:val="Numrodepage"/>
      </w:rPr>
      <w:fldChar w:fldCharType="end"/>
    </w:r>
  </w:p>
  <w:p w14:paraId="1D12C945" w14:textId="77777777" w:rsidR="00F27DDE" w:rsidRDefault="00F27DD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19513"/>
      <w:docPartObj>
        <w:docPartGallery w:val="Page Numbers (Bottom of Page)"/>
        <w:docPartUnique/>
      </w:docPartObj>
    </w:sdtPr>
    <w:sdtEndPr/>
    <w:sdtContent>
      <w:p w14:paraId="09D2FA22" w14:textId="77777777" w:rsidR="00F27DDE" w:rsidRDefault="00F27DDE">
        <w:pPr>
          <w:pStyle w:val="Pieddepage"/>
          <w:jc w:val="center"/>
        </w:pPr>
        <w:r>
          <w:fldChar w:fldCharType="begin"/>
        </w:r>
        <w:r>
          <w:instrText xml:space="preserve"> PAGE   \* MERGEFORMAT </w:instrText>
        </w:r>
        <w:r>
          <w:fldChar w:fldCharType="separate"/>
        </w:r>
        <w:r>
          <w:rPr>
            <w:noProof/>
          </w:rPr>
          <w:t>4040</w:t>
        </w:r>
        <w:r>
          <w:rPr>
            <w:noProof/>
          </w:rPr>
          <w:fldChar w:fldCharType="end"/>
        </w:r>
      </w:p>
    </w:sdtContent>
  </w:sdt>
  <w:p w14:paraId="7DD2A5EB" w14:textId="77777777" w:rsidR="00F27DDE" w:rsidRPr="00834810" w:rsidRDefault="00F27DDE" w:rsidP="00AE76A3">
    <w:pPr>
      <w:pStyle w:val="Pieddepage"/>
      <w:jc w:val="center"/>
      <w:rPr>
        <w:b/>
        <w:sz w:val="24"/>
        <w:szCs w:val="2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CC9B4" w14:textId="77777777" w:rsidR="007355D5" w:rsidRDefault="007355D5" w:rsidP="00B7480D">
      <w:r>
        <w:separator/>
      </w:r>
    </w:p>
  </w:footnote>
  <w:footnote w:type="continuationSeparator" w:id="0">
    <w:p w14:paraId="2EA06FCB" w14:textId="77777777" w:rsidR="007355D5" w:rsidRDefault="007355D5" w:rsidP="00B74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1D30" w14:textId="77777777" w:rsidR="00F27DDE" w:rsidRDefault="00F27DDE">
    <w:pPr>
      <w:pStyle w:val="En-tte"/>
    </w:pPr>
  </w:p>
  <w:p w14:paraId="474797A6" w14:textId="77777777" w:rsidR="00F27DDE" w:rsidRDefault="00F27DDE">
    <w:pPr>
      <w:pStyle w:val="En-tte"/>
    </w:pPr>
  </w:p>
  <w:p w14:paraId="209193A6" w14:textId="77777777" w:rsidR="00F27DDE" w:rsidRPr="009C0459" w:rsidRDefault="00F27DDE" w:rsidP="00AE76A3">
    <w:pPr>
      <w:pStyle w:val="En-tte"/>
      <w:jc w:val="right"/>
      <w:rPr>
        <w:sz w:val="72"/>
        <w:szCs w:val="7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B49"/>
    <w:multiLevelType w:val="hybridMultilevel"/>
    <w:tmpl w:val="3BAA681A"/>
    <w:lvl w:ilvl="0" w:tplc="0C0C0001">
      <w:start w:val="1"/>
      <w:numFmt w:val="bullet"/>
      <w:lvlText w:val=""/>
      <w:lvlJc w:val="left"/>
      <w:pPr>
        <w:ind w:left="3555" w:hanging="360"/>
      </w:pPr>
      <w:rPr>
        <w:rFonts w:ascii="Symbol" w:hAnsi="Symbol" w:hint="default"/>
      </w:rPr>
    </w:lvl>
    <w:lvl w:ilvl="1" w:tplc="0C0C0003" w:tentative="1">
      <w:start w:val="1"/>
      <w:numFmt w:val="bullet"/>
      <w:lvlText w:val="o"/>
      <w:lvlJc w:val="left"/>
      <w:pPr>
        <w:ind w:left="4275" w:hanging="360"/>
      </w:pPr>
      <w:rPr>
        <w:rFonts w:ascii="Courier New" w:hAnsi="Courier New" w:cs="Courier New" w:hint="default"/>
      </w:rPr>
    </w:lvl>
    <w:lvl w:ilvl="2" w:tplc="0C0C0005" w:tentative="1">
      <w:start w:val="1"/>
      <w:numFmt w:val="bullet"/>
      <w:lvlText w:val=""/>
      <w:lvlJc w:val="left"/>
      <w:pPr>
        <w:ind w:left="4995" w:hanging="360"/>
      </w:pPr>
      <w:rPr>
        <w:rFonts w:ascii="Wingdings" w:hAnsi="Wingdings" w:hint="default"/>
      </w:rPr>
    </w:lvl>
    <w:lvl w:ilvl="3" w:tplc="0C0C0001" w:tentative="1">
      <w:start w:val="1"/>
      <w:numFmt w:val="bullet"/>
      <w:lvlText w:val=""/>
      <w:lvlJc w:val="left"/>
      <w:pPr>
        <w:ind w:left="5715" w:hanging="360"/>
      </w:pPr>
      <w:rPr>
        <w:rFonts w:ascii="Symbol" w:hAnsi="Symbol" w:hint="default"/>
      </w:rPr>
    </w:lvl>
    <w:lvl w:ilvl="4" w:tplc="0C0C0003" w:tentative="1">
      <w:start w:val="1"/>
      <w:numFmt w:val="bullet"/>
      <w:lvlText w:val="o"/>
      <w:lvlJc w:val="left"/>
      <w:pPr>
        <w:ind w:left="6435" w:hanging="360"/>
      </w:pPr>
      <w:rPr>
        <w:rFonts w:ascii="Courier New" w:hAnsi="Courier New" w:cs="Courier New" w:hint="default"/>
      </w:rPr>
    </w:lvl>
    <w:lvl w:ilvl="5" w:tplc="0C0C0005" w:tentative="1">
      <w:start w:val="1"/>
      <w:numFmt w:val="bullet"/>
      <w:lvlText w:val=""/>
      <w:lvlJc w:val="left"/>
      <w:pPr>
        <w:ind w:left="7155" w:hanging="360"/>
      </w:pPr>
      <w:rPr>
        <w:rFonts w:ascii="Wingdings" w:hAnsi="Wingdings" w:hint="default"/>
      </w:rPr>
    </w:lvl>
    <w:lvl w:ilvl="6" w:tplc="0C0C0001" w:tentative="1">
      <w:start w:val="1"/>
      <w:numFmt w:val="bullet"/>
      <w:lvlText w:val=""/>
      <w:lvlJc w:val="left"/>
      <w:pPr>
        <w:ind w:left="7875" w:hanging="360"/>
      </w:pPr>
      <w:rPr>
        <w:rFonts w:ascii="Symbol" w:hAnsi="Symbol" w:hint="default"/>
      </w:rPr>
    </w:lvl>
    <w:lvl w:ilvl="7" w:tplc="0C0C0003" w:tentative="1">
      <w:start w:val="1"/>
      <w:numFmt w:val="bullet"/>
      <w:lvlText w:val="o"/>
      <w:lvlJc w:val="left"/>
      <w:pPr>
        <w:ind w:left="8595" w:hanging="360"/>
      </w:pPr>
      <w:rPr>
        <w:rFonts w:ascii="Courier New" w:hAnsi="Courier New" w:cs="Courier New" w:hint="default"/>
      </w:rPr>
    </w:lvl>
    <w:lvl w:ilvl="8" w:tplc="0C0C0005" w:tentative="1">
      <w:start w:val="1"/>
      <w:numFmt w:val="bullet"/>
      <w:lvlText w:val=""/>
      <w:lvlJc w:val="left"/>
      <w:pPr>
        <w:ind w:left="9315" w:hanging="360"/>
      </w:pPr>
      <w:rPr>
        <w:rFonts w:ascii="Wingdings" w:hAnsi="Wingdings" w:hint="default"/>
      </w:rPr>
    </w:lvl>
  </w:abstractNum>
  <w:abstractNum w:abstractNumId="1" w15:restartNumberingAfterBreak="0">
    <w:nsid w:val="08BC4EA0"/>
    <w:multiLevelType w:val="hybridMultilevel"/>
    <w:tmpl w:val="517EC21A"/>
    <w:lvl w:ilvl="0" w:tplc="040C0017">
      <w:start w:val="1"/>
      <w:numFmt w:val="lowerLetter"/>
      <w:lvlText w:val="%1)"/>
      <w:lvlJc w:val="left"/>
      <w:pPr>
        <w:tabs>
          <w:tab w:val="num" w:pos="2465"/>
        </w:tabs>
        <w:ind w:left="2465" w:hanging="360"/>
      </w:pPr>
    </w:lvl>
    <w:lvl w:ilvl="1" w:tplc="040C0019" w:tentative="1">
      <w:start w:val="1"/>
      <w:numFmt w:val="lowerLetter"/>
      <w:lvlText w:val="%2."/>
      <w:lvlJc w:val="left"/>
      <w:pPr>
        <w:tabs>
          <w:tab w:val="num" w:pos="3185"/>
        </w:tabs>
        <w:ind w:left="3185" w:hanging="360"/>
      </w:pPr>
    </w:lvl>
    <w:lvl w:ilvl="2" w:tplc="040C001B" w:tentative="1">
      <w:start w:val="1"/>
      <w:numFmt w:val="lowerRoman"/>
      <w:lvlText w:val="%3."/>
      <w:lvlJc w:val="right"/>
      <w:pPr>
        <w:tabs>
          <w:tab w:val="num" w:pos="3905"/>
        </w:tabs>
        <w:ind w:left="3905" w:hanging="180"/>
      </w:pPr>
    </w:lvl>
    <w:lvl w:ilvl="3" w:tplc="040C000F" w:tentative="1">
      <w:start w:val="1"/>
      <w:numFmt w:val="decimal"/>
      <w:lvlText w:val="%4."/>
      <w:lvlJc w:val="left"/>
      <w:pPr>
        <w:tabs>
          <w:tab w:val="num" w:pos="4625"/>
        </w:tabs>
        <w:ind w:left="4625" w:hanging="360"/>
      </w:pPr>
    </w:lvl>
    <w:lvl w:ilvl="4" w:tplc="040C0019" w:tentative="1">
      <w:start w:val="1"/>
      <w:numFmt w:val="lowerLetter"/>
      <w:lvlText w:val="%5."/>
      <w:lvlJc w:val="left"/>
      <w:pPr>
        <w:tabs>
          <w:tab w:val="num" w:pos="5345"/>
        </w:tabs>
        <w:ind w:left="5345" w:hanging="360"/>
      </w:pPr>
    </w:lvl>
    <w:lvl w:ilvl="5" w:tplc="040C001B" w:tentative="1">
      <w:start w:val="1"/>
      <w:numFmt w:val="lowerRoman"/>
      <w:lvlText w:val="%6."/>
      <w:lvlJc w:val="right"/>
      <w:pPr>
        <w:tabs>
          <w:tab w:val="num" w:pos="6065"/>
        </w:tabs>
        <w:ind w:left="6065" w:hanging="180"/>
      </w:pPr>
    </w:lvl>
    <w:lvl w:ilvl="6" w:tplc="040C000F" w:tentative="1">
      <w:start w:val="1"/>
      <w:numFmt w:val="decimal"/>
      <w:lvlText w:val="%7."/>
      <w:lvlJc w:val="left"/>
      <w:pPr>
        <w:tabs>
          <w:tab w:val="num" w:pos="6785"/>
        </w:tabs>
        <w:ind w:left="6785" w:hanging="360"/>
      </w:pPr>
    </w:lvl>
    <w:lvl w:ilvl="7" w:tplc="040C0019" w:tentative="1">
      <w:start w:val="1"/>
      <w:numFmt w:val="lowerLetter"/>
      <w:lvlText w:val="%8."/>
      <w:lvlJc w:val="left"/>
      <w:pPr>
        <w:tabs>
          <w:tab w:val="num" w:pos="7505"/>
        </w:tabs>
        <w:ind w:left="7505" w:hanging="360"/>
      </w:pPr>
    </w:lvl>
    <w:lvl w:ilvl="8" w:tplc="040C001B" w:tentative="1">
      <w:start w:val="1"/>
      <w:numFmt w:val="lowerRoman"/>
      <w:lvlText w:val="%9."/>
      <w:lvlJc w:val="right"/>
      <w:pPr>
        <w:tabs>
          <w:tab w:val="num" w:pos="8225"/>
        </w:tabs>
        <w:ind w:left="8225" w:hanging="180"/>
      </w:pPr>
    </w:lvl>
  </w:abstractNum>
  <w:abstractNum w:abstractNumId="2" w15:restartNumberingAfterBreak="0">
    <w:nsid w:val="09470BCB"/>
    <w:multiLevelType w:val="singleLevel"/>
    <w:tmpl w:val="FEB4D19E"/>
    <w:lvl w:ilvl="0">
      <w:start w:val="1"/>
      <w:numFmt w:val="decimal"/>
      <w:lvlText w:val="%1."/>
      <w:lvlJc w:val="left"/>
      <w:pPr>
        <w:tabs>
          <w:tab w:val="num" w:pos="456"/>
        </w:tabs>
        <w:ind w:left="456" w:hanging="456"/>
      </w:pPr>
      <w:rPr>
        <w:rFonts w:ascii="Times New Roman" w:hAnsi="Times New Roman" w:cs="Times New Roman" w:hint="default"/>
        <w:b w:val="0"/>
        <w:i w:val="0"/>
      </w:rPr>
    </w:lvl>
  </w:abstractNum>
  <w:abstractNum w:abstractNumId="3" w15:restartNumberingAfterBreak="0">
    <w:nsid w:val="0C7353D1"/>
    <w:multiLevelType w:val="singleLevel"/>
    <w:tmpl w:val="FEB4D19E"/>
    <w:lvl w:ilvl="0">
      <w:start w:val="1"/>
      <w:numFmt w:val="decimal"/>
      <w:lvlText w:val="%1."/>
      <w:lvlJc w:val="left"/>
      <w:pPr>
        <w:tabs>
          <w:tab w:val="num" w:pos="456"/>
        </w:tabs>
        <w:ind w:left="456" w:hanging="456"/>
      </w:pPr>
      <w:rPr>
        <w:rFonts w:ascii="Times New Roman" w:hAnsi="Times New Roman" w:cs="Times New Roman" w:hint="default"/>
        <w:b w:val="0"/>
        <w:i w:val="0"/>
      </w:rPr>
    </w:lvl>
  </w:abstractNum>
  <w:abstractNum w:abstractNumId="4" w15:restartNumberingAfterBreak="0">
    <w:nsid w:val="11907729"/>
    <w:multiLevelType w:val="hybridMultilevel"/>
    <w:tmpl w:val="64E2C4FC"/>
    <w:lvl w:ilvl="0" w:tplc="0844760E">
      <w:start w:val="1"/>
      <w:numFmt w:val="upperLetter"/>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5" w15:restartNumberingAfterBreak="0">
    <w:nsid w:val="196B4D01"/>
    <w:multiLevelType w:val="hybridMultilevel"/>
    <w:tmpl w:val="6534DEFC"/>
    <w:lvl w:ilvl="0" w:tplc="F75ACBC2">
      <w:start w:val="1"/>
      <w:numFmt w:val="upperLetter"/>
      <w:lvlText w:val="%1-"/>
      <w:lvlJc w:val="left"/>
      <w:pPr>
        <w:ind w:left="2628" w:hanging="360"/>
      </w:pPr>
      <w:rPr>
        <w:rFonts w:hint="default"/>
      </w:rPr>
    </w:lvl>
    <w:lvl w:ilvl="1" w:tplc="0C0C0019" w:tentative="1">
      <w:start w:val="1"/>
      <w:numFmt w:val="lowerLetter"/>
      <w:lvlText w:val="%2."/>
      <w:lvlJc w:val="left"/>
      <w:pPr>
        <w:ind w:left="3348" w:hanging="360"/>
      </w:pPr>
    </w:lvl>
    <w:lvl w:ilvl="2" w:tplc="0C0C001B" w:tentative="1">
      <w:start w:val="1"/>
      <w:numFmt w:val="lowerRoman"/>
      <w:lvlText w:val="%3."/>
      <w:lvlJc w:val="right"/>
      <w:pPr>
        <w:ind w:left="4068" w:hanging="180"/>
      </w:pPr>
    </w:lvl>
    <w:lvl w:ilvl="3" w:tplc="0C0C000F" w:tentative="1">
      <w:start w:val="1"/>
      <w:numFmt w:val="decimal"/>
      <w:lvlText w:val="%4."/>
      <w:lvlJc w:val="left"/>
      <w:pPr>
        <w:ind w:left="4788" w:hanging="360"/>
      </w:pPr>
    </w:lvl>
    <w:lvl w:ilvl="4" w:tplc="0C0C0019" w:tentative="1">
      <w:start w:val="1"/>
      <w:numFmt w:val="lowerLetter"/>
      <w:lvlText w:val="%5."/>
      <w:lvlJc w:val="left"/>
      <w:pPr>
        <w:ind w:left="5508" w:hanging="360"/>
      </w:pPr>
    </w:lvl>
    <w:lvl w:ilvl="5" w:tplc="0C0C001B" w:tentative="1">
      <w:start w:val="1"/>
      <w:numFmt w:val="lowerRoman"/>
      <w:lvlText w:val="%6."/>
      <w:lvlJc w:val="right"/>
      <w:pPr>
        <w:ind w:left="6228" w:hanging="180"/>
      </w:pPr>
    </w:lvl>
    <w:lvl w:ilvl="6" w:tplc="0C0C000F" w:tentative="1">
      <w:start w:val="1"/>
      <w:numFmt w:val="decimal"/>
      <w:lvlText w:val="%7."/>
      <w:lvlJc w:val="left"/>
      <w:pPr>
        <w:ind w:left="6948" w:hanging="360"/>
      </w:pPr>
    </w:lvl>
    <w:lvl w:ilvl="7" w:tplc="0C0C0019" w:tentative="1">
      <w:start w:val="1"/>
      <w:numFmt w:val="lowerLetter"/>
      <w:lvlText w:val="%8."/>
      <w:lvlJc w:val="left"/>
      <w:pPr>
        <w:ind w:left="7668" w:hanging="360"/>
      </w:pPr>
    </w:lvl>
    <w:lvl w:ilvl="8" w:tplc="0C0C001B" w:tentative="1">
      <w:start w:val="1"/>
      <w:numFmt w:val="lowerRoman"/>
      <w:lvlText w:val="%9."/>
      <w:lvlJc w:val="right"/>
      <w:pPr>
        <w:ind w:left="8388" w:hanging="180"/>
      </w:pPr>
    </w:lvl>
  </w:abstractNum>
  <w:abstractNum w:abstractNumId="6" w15:restartNumberingAfterBreak="0">
    <w:nsid w:val="1A107E64"/>
    <w:multiLevelType w:val="singleLevel"/>
    <w:tmpl w:val="FEB4D19E"/>
    <w:lvl w:ilvl="0">
      <w:start w:val="1"/>
      <w:numFmt w:val="decimal"/>
      <w:lvlText w:val="%1."/>
      <w:lvlJc w:val="left"/>
      <w:pPr>
        <w:tabs>
          <w:tab w:val="num" w:pos="456"/>
        </w:tabs>
        <w:ind w:left="456" w:hanging="456"/>
      </w:pPr>
      <w:rPr>
        <w:rFonts w:ascii="Times New Roman" w:hAnsi="Times New Roman" w:cs="Times New Roman" w:hint="default"/>
        <w:b w:val="0"/>
        <w:i w:val="0"/>
      </w:rPr>
    </w:lvl>
  </w:abstractNum>
  <w:abstractNum w:abstractNumId="7" w15:restartNumberingAfterBreak="0">
    <w:nsid w:val="1C3002DB"/>
    <w:multiLevelType w:val="singleLevel"/>
    <w:tmpl w:val="FEB4D19E"/>
    <w:lvl w:ilvl="0">
      <w:start w:val="1"/>
      <w:numFmt w:val="decimal"/>
      <w:lvlText w:val="%1."/>
      <w:lvlJc w:val="left"/>
      <w:pPr>
        <w:tabs>
          <w:tab w:val="num" w:pos="456"/>
        </w:tabs>
        <w:ind w:left="456" w:hanging="456"/>
      </w:pPr>
      <w:rPr>
        <w:rFonts w:ascii="Times New Roman" w:hAnsi="Times New Roman" w:cs="Times New Roman" w:hint="default"/>
        <w:b w:val="0"/>
        <w:i w:val="0"/>
      </w:rPr>
    </w:lvl>
  </w:abstractNum>
  <w:abstractNum w:abstractNumId="8" w15:restartNumberingAfterBreak="0">
    <w:nsid w:val="1C5947DE"/>
    <w:multiLevelType w:val="hybridMultilevel"/>
    <w:tmpl w:val="B9F0A954"/>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9"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Times New Roman"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Times New Roman"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Times New Roman"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C1EDD"/>
    <w:multiLevelType w:val="singleLevel"/>
    <w:tmpl w:val="FEB4D19E"/>
    <w:lvl w:ilvl="0">
      <w:start w:val="1"/>
      <w:numFmt w:val="decimal"/>
      <w:lvlText w:val="%1."/>
      <w:lvlJc w:val="left"/>
      <w:pPr>
        <w:tabs>
          <w:tab w:val="num" w:pos="456"/>
        </w:tabs>
        <w:ind w:left="456" w:hanging="456"/>
      </w:pPr>
      <w:rPr>
        <w:rFonts w:ascii="Times New Roman" w:hAnsi="Times New Roman" w:cs="Times New Roman" w:hint="default"/>
        <w:b w:val="0"/>
        <w:i w:val="0"/>
      </w:rPr>
    </w:lvl>
  </w:abstractNum>
  <w:abstractNum w:abstractNumId="11" w15:restartNumberingAfterBreak="0">
    <w:nsid w:val="27AD4BD4"/>
    <w:multiLevelType w:val="singleLevel"/>
    <w:tmpl w:val="FEB4D19E"/>
    <w:lvl w:ilvl="0">
      <w:start w:val="1"/>
      <w:numFmt w:val="decimal"/>
      <w:lvlText w:val="%1."/>
      <w:lvlJc w:val="left"/>
      <w:pPr>
        <w:tabs>
          <w:tab w:val="num" w:pos="456"/>
        </w:tabs>
        <w:ind w:left="456" w:hanging="456"/>
      </w:pPr>
      <w:rPr>
        <w:rFonts w:ascii="Times New Roman" w:hAnsi="Times New Roman" w:cs="Times New Roman" w:hint="default"/>
        <w:b w:val="0"/>
        <w:i w:val="0"/>
      </w:rPr>
    </w:lvl>
  </w:abstractNum>
  <w:abstractNum w:abstractNumId="12" w15:restartNumberingAfterBreak="0">
    <w:nsid w:val="36A91EF9"/>
    <w:multiLevelType w:val="hybridMultilevel"/>
    <w:tmpl w:val="65C836A6"/>
    <w:lvl w:ilvl="0" w:tplc="99749DB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BAF7AEF"/>
    <w:multiLevelType w:val="singleLevel"/>
    <w:tmpl w:val="FEB4D19E"/>
    <w:lvl w:ilvl="0">
      <w:start w:val="1"/>
      <w:numFmt w:val="decimal"/>
      <w:lvlText w:val="%1."/>
      <w:lvlJc w:val="left"/>
      <w:pPr>
        <w:tabs>
          <w:tab w:val="num" w:pos="456"/>
        </w:tabs>
        <w:ind w:left="456" w:hanging="456"/>
      </w:pPr>
      <w:rPr>
        <w:rFonts w:ascii="Times New Roman" w:hAnsi="Times New Roman" w:cs="Times New Roman" w:hint="default"/>
        <w:b w:val="0"/>
        <w:i w:val="0"/>
      </w:rPr>
    </w:lvl>
  </w:abstractNum>
  <w:abstractNum w:abstractNumId="14" w15:restartNumberingAfterBreak="0">
    <w:nsid w:val="3BC37161"/>
    <w:multiLevelType w:val="hybridMultilevel"/>
    <w:tmpl w:val="0FD84ED4"/>
    <w:lvl w:ilvl="0" w:tplc="F77CE2EC">
      <w:start w:val="1"/>
      <w:numFmt w:val="lowerLetter"/>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15" w15:restartNumberingAfterBreak="0">
    <w:nsid w:val="40B92C9B"/>
    <w:multiLevelType w:val="singleLevel"/>
    <w:tmpl w:val="FEB4D19E"/>
    <w:lvl w:ilvl="0">
      <w:start w:val="1"/>
      <w:numFmt w:val="decimal"/>
      <w:lvlText w:val="%1."/>
      <w:lvlJc w:val="left"/>
      <w:pPr>
        <w:tabs>
          <w:tab w:val="num" w:pos="456"/>
        </w:tabs>
        <w:ind w:left="456" w:hanging="456"/>
      </w:pPr>
      <w:rPr>
        <w:rFonts w:ascii="Times New Roman" w:hAnsi="Times New Roman" w:cs="Times New Roman" w:hint="default"/>
        <w:b w:val="0"/>
        <w:i w:val="0"/>
      </w:rPr>
    </w:lvl>
  </w:abstractNum>
  <w:abstractNum w:abstractNumId="16" w15:restartNumberingAfterBreak="0">
    <w:nsid w:val="46EB6C7A"/>
    <w:multiLevelType w:val="hybridMultilevel"/>
    <w:tmpl w:val="36605422"/>
    <w:lvl w:ilvl="0" w:tplc="29A27424">
      <w:start w:val="1"/>
      <w:numFmt w:val="lowerLetter"/>
      <w:lvlText w:val="%1)"/>
      <w:lvlJc w:val="left"/>
      <w:pPr>
        <w:tabs>
          <w:tab w:val="num" w:pos="2193"/>
        </w:tabs>
        <w:ind w:left="2193" w:hanging="2115"/>
      </w:pPr>
      <w:rPr>
        <w:rFonts w:ascii="Calibri" w:hAnsi="Calibri" w:hint="default"/>
      </w:rPr>
    </w:lvl>
    <w:lvl w:ilvl="1" w:tplc="040C0019">
      <w:start w:val="1"/>
      <w:numFmt w:val="lowerLetter"/>
      <w:lvlText w:val="%2."/>
      <w:lvlJc w:val="left"/>
      <w:pPr>
        <w:tabs>
          <w:tab w:val="num" w:pos="1158"/>
        </w:tabs>
        <w:ind w:left="1158" w:hanging="360"/>
      </w:pPr>
    </w:lvl>
    <w:lvl w:ilvl="2" w:tplc="040C001B">
      <w:start w:val="1"/>
      <w:numFmt w:val="lowerRoman"/>
      <w:lvlText w:val="%3."/>
      <w:lvlJc w:val="right"/>
      <w:pPr>
        <w:tabs>
          <w:tab w:val="num" w:pos="1878"/>
        </w:tabs>
        <w:ind w:left="1878" w:hanging="180"/>
      </w:pPr>
    </w:lvl>
    <w:lvl w:ilvl="3" w:tplc="040C000F">
      <w:start w:val="1"/>
      <w:numFmt w:val="decimal"/>
      <w:lvlText w:val="%4."/>
      <w:lvlJc w:val="left"/>
      <w:pPr>
        <w:tabs>
          <w:tab w:val="num" w:pos="2598"/>
        </w:tabs>
        <w:ind w:left="2598" w:hanging="360"/>
      </w:pPr>
    </w:lvl>
    <w:lvl w:ilvl="4" w:tplc="040C0019" w:tentative="1">
      <w:start w:val="1"/>
      <w:numFmt w:val="lowerLetter"/>
      <w:lvlText w:val="%5."/>
      <w:lvlJc w:val="left"/>
      <w:pPr>
        <w:tabs>
          <w:tab w:val="num" w:pos="3318"/>
        </w:tabs>
        <w:ind w:left="3318" w:hanging="360"/>
      </w:pPr>
    </w:lvl>
    <w:lvl w:ilvl="5" w:tplc="040C001B" w:tentative="1">
      <w:start w:val="1"/>
      <w:numFmt w:val="lowerRoman"/>
      <w:lvlText w:val="%6."/>
      <w:lvlJc w:val="right"/>
      <w:pPr>
        <w:tabs>
          <w:tab w:val="num" w:pos="4038"/>
        </w:tabs>
        <w:ind w:left="4038" w:hanging="180"/>
      </w:pPr>
    </w:lvl>
    <w:lvl w:ilvl="6" w:tplc="040C000F" w:tentative="1">
      <w:start w:val="1"/>
      <w:numFmt w:val="decimal"/>
      <w:lvlText w:val="%7."/>
      <w:lvlJc w:val="left"/>
      <w:pPr>
        <w:tabs>
          <w:tab w:val="num" w:pos="4758"/>
        </w:tabs>
        <w:ind w:left="4758" w:hanging="360"/>
      </w:pPr>
    </w:lvl>
    <w:lvl w:ilvl="7" w:tplc="040C0019" w:tentative="1">
      <w:start w:val="1"/>
      <w:numFmt w:val="lowerLetter"/>
      <w:lvlText w:val="%8."/>
      <w:lvlJc w:val="left"/>
      <w:pPr>
        <w:tabs>
          <w:tab w:val="num" w:pos="5478"/>
        </w:tabs>
        <w:ind w:left="5478" w:hanging="360"/>
      </w:pPr>
    </w:lvl>
    <w:lvl w:ilvl="8" w:tplc="040C001B" w:tentative="1">
      <w:start w:val="1"/>
      <w:numFmt w:val="lowerRoman"/>
      <w:lvlText w:val="%9."/>
      <w:lvlJc w:val="right"/>
      <w:pPr>
        <w:tabs>
          <w:tab w:val="num" w:pos="6198"/>
        </w:tabs>
        <w:ind w:left="6198" w:hanging="180"/>
      </w:pPr>
    </w:lvl>
  </w:abstractNum>
  <w:abstractNum w:abstractNumId="17" w15:restartNumberingAfterBreak="0">
    <w:nsid w:val="54C84ED9"/>
    <w:multiLevelType w:val="hybridMultilevel"/>
    <w:tmpl w:val="4EBCEC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97A69E2"/>
    <w:multiLevelType w:val="singleLevel"/>
    <w:tmpl w:val="FEB4D19E"/>
    <w:lvl w:ilvl="0">
      <w:start w:val="1"/>
      <w:numFmt w:val="decimal"/>
      <w:lvlText w:val="%1."/>
      <w:lvlJc w:val="left"/>
      <w:pPr>
        <w:tabs>
          <w:tab w:val="num" w:pos="456"/>
        </w:tabs>
        <w:ind w:left="456" w:hanging="456"/>
      </w:pPr>
      <w:rPr>
        <w:rFonts w:ascii="Times New Roman" w:hAnsi="Times New Roman" w:cs="Times New Roman" w:hint="default"/>
        <w:b w:val="0"/>
        <w:i w:val="0"/>
      </w:rPr>
    </w:lvl>
  </w:abstractNum>
  <w:abstractNum w:abstractNumId="19" w15:restartNumberingAfterBreak="0">
    <w:nsid w:val="5E4C537D"/>
    <w:multiLevelType w:val="hybridMultilevel"/>
    <w:tmpl w:val="4852CF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F550F1B"/>
    <w:multiLevelType w:val="hybridMultilevel"/>
    <w:tmpl w:val="58B2171C"/>
    <w:lvl w:ilvl="0" w:tplc="99749DB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0EA1A7A"/>
    <w:multiLevelType w:val="hybridMultilevel"/>
    <w:tmpl w:val="FB8019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1E533EB"/>
    <w:multiLevelType w:val="singleLevel"/>
    <w:tmpl w:val="FEB4D19E"/>
    <w:lvl w:ilvl="0">
      <w:start w:val="1"/>
      <w:numFmt w:val="decimal"/>
      <w:lvlText w:val="%1."/>
      <w:lvlJc w:val="left"/>
      <w:pPr>
        <w:tabs>
          <w:tab w:val="num" w:pos="456"/>
        </w:tabs>
        <w:ind w:left="456" w:hanging="456"/>
      </w:pPr>
      <w:rPr>
        <w:rFonts w:ascii="Times New Roman" w:hAnsi="Times New Roman" w:cs="Times New Roman" w:hint="default"/>
        <w:b w:val="0"/>
        <w:i w:val="0"/>
      </w:rPr>
    </w:lvl>
  </w:abstractNum>
  <w:abstractNum w:abstractNumId="23" w15:restartNumberingAfterBreak="0">
    <w:nsid w:val="71E76C3E"/>
    <w:multiLevelType w:val="hybridMultilevel"/>
    <w:tmpl w:val="43405854"/>
    <w:lvl w:ilvl="0" w:tplc="BC14E322">
      <w:start w:val="1"/>
      <w:numFmt w:val="upperLetter"/>
      <w:lvlText w:val="%1)"/>
      <w:lvlJc w:val="left"/>
      <w:pPr>
        <w:ind w:left="780" w:hanging="4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3456CB9"/>
    <w:multiLevelType w:val="hybridMultilevel"/>
    <w:tmpl w:val="981024AE"/>
    <w:lvl w:ilvl="0" w:tplc="0C0C0005">
      <w:start w:val="1"/>
      <w:numFmt w:val="bullet"/>
      <w:lvlText w:val=""/>
      <w:lvlJc w:val="left"/>
      <w:pPr>
        <w:tabs>
          <w:tab w:val="num" w:pos="2160"/>
        </w:tabs>
        <w:ind w:left="2160" w:hanging="360"/>
      </w:pPr>
      <w:rPr>
        <w:rFonts w:ascii="Wingdings" w:hAnsi="Wingdings" w:hint="default"/>
        <w:color w:val="3FAEB1"/>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2F51EF"/>
    <w:multiLevelType w:val="singleLevel"/>
    <w:tmpl w:val="FEB4D19E"/>
    <w:lvl w:ilvl="0">
      <w:start w:val="1"/>
      <w:numFmt w:val="decimal"/>
      <w:lvlText w:val="%1."/>
      <w:lvlJc w:val="left"/>
      <w:pPr>
        <w:tabs>
          <w:tab w:val="num" w:pos="456"/>
        </w:tabs>
        <w:ind w:left="456" w:hanging="456"/>
      </w:pPr>
      <w:rPr>
        <w:rFonts w:ascii="Times New Roman" w:hAnsi="Times New Roman" w:cs="Times New Roman" w:hint="default"/>
        <w:b w:val="0"/>
        <w:i w:val="0"/>
      </w:rPr>
    </w:lvl>
  </w:abstractNum>
  <w:abstractNum w:abstractNumId="26" w15:restartNumberingAfterBreak="0">
    <w:nsid w:val="76E4651E"/>
    <w:multiLevelType w:val="singleLevel"/>
    <w:tmpl w:val="FEB4D19E"/>
    <w:lvl w:ilvl="0">
      <w:start w:val="1"/>
      <w:numFmt w:val="decimal"/>
      <w:lvlText w:val="%1."/>
      <w:lvlJc w:val="left"/>
      <w:pPr>
        <w:tabs>
          <w:tab w:val="num" w:pos="456"/>
        </w:tabs>
        <w:ind w:left="456" w:hanging="456"/>
      </w:pPr>
      <w:rPr>
        <w:rFonts w:ascii="Times New Roman" w:hAnsi="Times New Roman" w:cs="Times New Roman" w:hint="default"/>
        <w:b w:val="0"/>
        <w:i w:val="0"/>
      </w:rPr>
    </w:lvl>
  </w:abstractNum>
  <w:abstractNum w:abstractNumId="27" w15:restartNumberingAfterBreak="0">
    <w:nsid w:val="773872CE"/>
    <w:multiLevelType w:val="singleLevel"/>
    <w:tmpl w:val="FEB4D19E"/>
    <w:lvl w:ilvl="0">
      <w:start w:val="1"/>
      <w:numFmt w:val="decimal"/>
      <w:lvlText w:val="%1."/>
      <w:lvlJc w:val="left"/>
      <w:pPr>
        <w:tabs>
          <w:tab w:val="num" w:pos="456"/>
        </w:tabs>
        <w:ind w:left="456" w:hanging="456"/>
      </w:pPr>
      <w:rPr>
        <w:rFonts w:ascii="Times New Roman" w:hAnsi="Times New Roman" w:cs="Times New Roman" w:hint="default"/>
        <w:b w:val="0"/>
        <w:i w:val="0"/>
      </w:rPr>
    </w:lvl>
  </w:abstractNum>
  <w:abstractNum w:abstractNumId="28" w15:restartNumberingAfterBreak="0">
    <w:nsid w:val="7832763B"/>
    <w:multiLevelType w:val="hybridMultilevel"/>
    <w:tmpl w:val="A70AD8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E3D3D20"/>
    <w:multiLevelType w:val="singleLevel"/>
    <w:tmpl w:val="FEB4D19E"/>
    <w:lvl w:ilvl="0">
      <w:start w:val="1"/>
      <w:numFmt w:val="decimal"/>
      <w:lvlText w:val="%1."/>
      <w:lvlJc w:val="left"/>
      <w:pPr>
        <w:tabs>
          <w:tab w:val="num" w:pos="456"/>
        </w:tabs>
        <w:ind w:left="456" w:hanging="456"/>
      </w:pPr>
      <w:rPr>
        <w:rFonts w:ascii="Times New Roman" w:hAnsi="Times New Roman" w:cs="Times New Roman" w:hint="default"/>
        <w:b w:val="0"/>
        <w:i w:val="0"/>
      </w:rPr>
    </w:lvl>
  </w:abstractNum>
  <w:num w:numId="1" w16cid:durableId="1204902664">
    <w:abstractNumId w:val="18"/>
    <w:lvlOverride w:ilvl="0">
      <w:startOverride w:val="1"/>
    </w:lvlOverride>
  </w:num>
  <w:num w:numId="2" w16cid:durableId="690572607">
    <w:abstractNumId w:val="11"/>
  </w:num>
  <w:num w:numId="3" w16cid:durableId="1538740979">
    <w:abstractNumId w:val="25"/>
  </w:num>
  <w:num w:numId="4" w16cid:durableId="1322193294">
    <w:abstractNumId w:val="3"/>
  </w:num>
  <w:num w:numId="5" w16cid:durableId="1609965628">
    <w:abstractNumId w:val="27"/>
  </w:num>
  <w:num w:numId="6" w16cid:durableId="694814395">
    <w:abstractNumId w:val="2"/>
  </w:num>
  <w:num w:numId="7" w16cid:durableId="1283457136">
    <w:abstractNumId w:val="6"/>
  </w:num>
  <w:num w:numId="8" w16cid:durableId="881791287">
    <w:abstractNumId w:val="26"/>
  </w:num>
  <w:num w:numId="9" w16cid:durableId="617444450">
    <w:abstractNumId w:val="29"/>
  </w:num>
  <w:num w:numId="10" w16cid:durableId="1750275771">
    <w:abstractNumId w:val="15"/>
  </w:num>
  <w:num w:numId="11" w16cid:durableId="924652574">
    <w:abstractNumId w:val="10"/>
  </w:num>
  <w:num w:numId="12" w16cid:durableId="824664308">
    <w:abstractNumId w:val="0"/>
  </w:num>
  <w:num w:numId="13" w16cid:durableId="1915238602">
    <w:abstractNumId w:val="1"/>
  </w:num>
  <w:num w:numId="14" w16cid:durableId="557673256">
    <w:abstractNumId w:val="16"/>
  </w:num>
  <w:num w:numId="15" w16cid:durableId="985863300">
    <w:abstractNumId w:val="5"/>
  </w:num>
  <w:num w:numId="16" w16cid:durableId="1729306408">
    <w:abstractNumId w:val="19"/>
  </w:num>
  <w:num w:numId="17" w16cid:durableId="718699644">
    <w:abstractNumId w:val="8"/>
  </w:num>
  <w:num w:numId="18" w16cid:durableId="251158559">
    <w:abstractNumId w:val="23"/>
  </w:num>
  <w:num w:numId="19" w16cid:durableId="357586826">
    <w:abstractNumId w:val="12"/>
  </w:num>
  <w:num w:numId="20" w16cid:durableId="401217239">
    <w:abstractNumId w:val="20"/>
  </w:num>
  <w:num w:numId="21" w16cid:durableId="899948496">
    <w:abstractNumId w:val="28"/>
  </w:num>
  <w:num w:numId="22" w16cid:durableId="181868138">
    <w:abstractNumId w:val="17"/>
  </w:num>
  <w:num w:numId="23" w16cid:durableId="453141562">
    <w:abstractNumId w:val="14"/>
  </w:num>
  <w:num w:numId="24" w16cid:durableId="1259564058">
    <w:abstractNumId w:val="13"/>
  </w:num>
  <w:num w:numId="25" w16cid:durableId="1793551730">
    <w:abstractNumId w:val="22"/>
  </w:num>
  <w:num w:numId="26" w16cid:durableId="1705249218">
    <w:abstractNumId w:val="21"/>
  </w:num>
  <w:num w:numId="27" w16cid:durableId="77556917">
    <w:abstractNumId w:val="4"/>
  </w:num>
  <w:num w:numId="28" w16cid:durableId="1736929445">
    <w:abstractNumId w:val="7"/>
  </w:num>
  <w:num w:numId="29" w16cid:durableId="1588615008">
    <w:abstractNumId w:val="9"/>
  </w:num>
  <w:num w:numId="30" w16cid:durableId="180210946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A7"/>
    <w:rsid w:val="000051E7"/>
    <w:rsid w:val="00006B7A"/>
    <w:rsid w:val="00010E4E"/>
    <w:rsid w:val="00012181"/>
    <w:rsid w:val="00013379"/>
    <w:rsid w:val="0001384A"/>
    <w:rsid w:val="00013D8B"/>
    <w:rsid w:val="0001548D"/>
    <w:rsid w:val="00017C29"/>
    <w:rsid w:val="000202D4"/>
    <w:rsid w:val="00024EF9"/>
    <w:rsid w:val="00025FE0"/>
    <w:rsid w:val="0002688E"/>
    <w:rsid w:val="0003543F"/>
    <w:rsid w:val="00036E47"/>
    <w:rsid w:val="00043E29"/>
    <w:rsid w:val="000449CD"/>
    <w:rsid w:val="000617B8"/>
    <w:rsid w:val="00062D94"/>
    <w:rsid w:val="0006398C"/>
    <w:rsid w:val="0006672B"/>
    <w:rsid w:val="00067C32"/>
    <w:rsid w:val="00070799"/>
    <w:rsid w:val="0007329E"/>
    <w:rsid w:val="00076E24"/>
    <w:rsid w:val="00080BEF"/>
    <w:rsid w:val="00082436"/>
    <w:rsid w:val="000837FC"/>
    <w:rsid w:val="000872A3"/>
    <w:rsid w:val="0009027B"/>
    <w:rsid w:val="00093308"/>
    <w:rsid w:val="00096736"/>
    <w:rsid w:val="000A16F3"/>
    <w:rsid w:val="000A5CE7"/>
    <w:rsid w:val="000B00B0"/>
    <w:rsid w:val="000B54E3"/>
    <w:rsid w:val="000C5D2F"/>
    <w:rsid w:val="000D1CB9"/>
    <w:rsid w:val="000D2453"/>
    <w:rsid w:val="000D35C5"/>
    <w:rsid w:val="000D527F"/>
    <w:rsid w:val="000E1321"/>
    <w:rsid w:val="000F0F4E"/>
    <w:rsid w:val="000F0FD1"/>
    <w:rsid w:val="000F3F28"/>
    <w:rsid w:val="00101DFF"/>
    <w:rsid w:val="001040E9"/>
    <w:rsid w:val="00113505"/>
    <w:rsid w:val="00114C93"/>
    <w:rsid w:val="001150CF"/>
    <w:rsid w:val="001156C8"/>
    <w:rsid w:val="00115B81"/>
    <w:rsid w:val="0011636A"/>
    <w:rsid w:val="00120DF1"/>
    <w:rsid w:val="00123761"/>
    <w:rsid w:val="001306BB"/>
    <w:rsid w:val="00130F69"/>
    <w:rsid w:val="00135A7A"/>
    <w:rsid w:val="00136B67"/>
    <w:rsid w:val="00145524"/>
    <w:rsid w:val="0014718C"/>
    <w:rsid w:val="001510FB"/>
    <w:rsid w:val="00153A6B"/>
    <w:rsid w:val="001603CA"/>
    <w:rsid w:val="001627DD"/>
    <w:rsid w:val="0016305E"/>
    <w:rsid w:val="001679FB"/>
    <w:rsid w:val="00172924"/>
    <w:rsid w:val="0017706E"/>
    <w:rsid w:val="001827D5"/>
    <w:rsid w:val="001844C8"/>
    <w:rsid w:val="00184E71"/>
    <w:rsid w:val="0018591E"/>
    <w:rsid w:val="00194194"/>
    <w:rsid w:val="001A1ABA"/>
    <w:rsid w:val="001A3744"/>
    <w:rsid w:val="001A3A5F"/>
    <w:rsid w:val="001A4ECC"/>
    <w:rsid w:val="001A6E69"/>
    <w:rsid w:val="001B09F9"/>
    <w:rsid w:val="001B4D58"/>
    <w:rsid w:val="001C1A9A"/>
    <w:rsid w:val="001C2DE0"/>
    <w:rsid w:val="001C36F3"/>
    <w:rsid w:val="001C38B7"/>
    <w:rsid w:val="001C4E62"/>
    <w:rsid w:val="001D0CB6"/>
    <w:rsid w:val="001D24DB"/>
    <w:rsid w:val="001D608E"/>
    <w:rsid w:val="001E3518"/>
    <w:rsid w:val="001E7F6E"/>
    <w:rsid w:val="001F2DFB"/>
    <w:rsid w:val="001F448A"/>
    <w:rsid w:val="001F4B2F"/>
    <w:rsid w:val="001F7C18"/>
    <w:rsid w:val="001F7F1B"/>
    <w:rsid w:val="00202CB8"/>
    <w:rsid w:val="002050A9"/>
    <w:rsid w:val="00207AB1"/>
    <w:rsid w:val="002117D3"/>
    <w:rsid w:val="002144EB"/>
    <w:rsid w:val="002233E6"/>
    <w:rsid w:val="00223529"/>
    <w:rsid w:val="00226E9A"/>
    <w:rsid w:val="00232670"/>
    <w:rsid w:val="0023710D"/>
    <w:rsid w:val="00241C29"/>
    <w:rsid w:val="00241F62"/>
    <w:rsid w:val="0024543F"/>
    <w:rsid w:val="00245B05"/>
    <w:rsid w:val="00246A7E"/>
    <w:rsid w:val="00250C26"/>
    <w:rsid w:val="00263D1F"/>
    <w:rsid w:val="00264A30"/>
    <w:rsid w:val="00270330"/>
    <w:rsid w:val="0027352E"/>
    <w:rsid w:val="00273F28"/>
    <w:rsid w:val="002823B0"/>
    <w:rsid w:val="002834D7"/>
    <w:rsid w:val="002864EA"/>
    <w:rsid w:val="00290C50"/>
    <w:rsid w:val="00290C73"/>
    <w:rsid w:val="00291AD7"/>
    <w:rsid w:val="00296E5E"/>
    <w:rsid w:val="002976A9"/>
    <w:rsid w:val="002A694C"/>
    <w:rsid w:val="002B324B"/>
    <w:rsid w:val="002B3B59"/>
    <w:rsid w:val="002B49C7"/>
    <w:rsid w:val="002B5210"/>
    <w:rsid w:val="002C06D3"/>
    <w:rsid w:val="002C3574"/>
    <w:rsid w:val="002C624C"/>
    <w:rsid w:val="002D0BEC"/>
    <w:rsid w:val="002D36CE"/>
    <w:rsid w:val="002D61A0"/>
    <w:rsid w:val="002D6807"/>
    <w:rsid w:val="002E3A4A"/>
    <w:rsid w:val="002E5BE4"/>
    <w:rsid w:val="002F0F34"/>
    <w:rsid w:val="002F291E"/>
    <w:rsid w:val="002F5F0D"/>
    <w:rsid w:val="002F6912"/>
    <w:rsid w:val="002F6B04"/>
    <w:rsid w:val="003036EF"/>
    <w:rsid w:val="00305C91"/>
    <w:rsid w:val="003067EC"/>
    <w:rsid w:val="00306CD5"/>
    <w:rsid w:val="003076B9"/>
    <w:rsid w:val="0030778F"/>
    <w:rsid w:val="00313E89"/>
    <w:rsid w:val="003213C3"/>
    <w:rsid w:val="00324423"/>
    <w:rsid w:val="00327776"/>
    <w:rsid w:val="0033117A"/>
    <w:rsid w:val="00331689"/>
    <w:rsid w:val="00331914"/>
    <w:rsid w:val="00332DBF"/>
    <w:rsid w:val="00335593"/>
    <w:rsid w:val="0034178C"/>
    <w:rsid w:val="003517C9"/>
    <w:rsid w:val="0035316D"/>
    <w:rsid w:val="00354B70"/>
    <w:rsid w:val="00360FB5"/>
    <w:rsid w:val="003619ED"/>
    <w:rsid w:val="00363AF5"/>
    <w:rsid w:val="0036622E"/>
    <w:rsid w:val="00375325"/>
    <w:rsid w:val="003767D6"/>
    <w:rsid w:val="00383687"/>
    <w:rsid w:val="003837EA"/>
    <w:rsid w:val="003870F9"/>
    <w:rsid w:val="00387C1E"/>
    <w:rsid w:val="0039638D"/>
    <w:rsid w:val="003A0B7D"/>
    <w:rsid w:val="003A7A1C"/>
    <w:rsid w:val="003A7A51"/>
    <w:rsid w:val="003B1C8F"/>
    <w:rsid w:val="003B43AB"/>
    <w:rsid w:val="003B6313"/>
    <w:rsid w:val="003B6F30"/>
    <w:rsid w:val="003D0545"/>
    <w:rsid w:val="003D0BCF"/>
    <w:rsid w:val="003D1881"/>
    <w:rsid w:val="003D1CF8"/>
    <w:rsid w:val="003D504D"/>
    <w:rsid w:val="003D5E81"/>
    <w:rsid w:val="003D6E68"/>
    <w:rsid w:val="003E5506"/>
    <w:rsid w:val="003E6855"/>
    <w:rsid w:val="003E6E19"/>
    <w:rsid w:val="003E7C91"/>
    <w:rsid w:val="003F320C"/>
    <w:rsid w:val="003F43A7"/>
    <w:rsid w:val="004024DC"/>
    <w:rsid w:val="00402759"/>
    <w:rsid w:val="0040432F"/>
    <w:rsid w:val="00404F6A"/>
    <w:rsid w:val="004141F7"/>
    <w:rsid w:val="00414F92"/>
    <w:rsid w:val="00417222"/>
    <w:rsid w:val="00420F89"/>
    <w:rsid w:val="0042105E"/>
    <w:rsid w:val="004251F6"/>
    <w:rsid w:val="00431829"/>
    <w:rsid w:val="00431A91"/>
    <w:rsid w:val="00433875"/>
    <w:rsid w:val="00440057"/>
    <w:rsid w:val="0044384C"/>
    <w:rsid w:val="00443DF6"/>
    <w:rsid w:val="00445796"/>
    <w:rsid w:val="004475D9"/>
    <w:rsid w:val="00447E74"/>
    <w:rsid w:val="00450350"/>
    <w:rsid w:val="004511AA"/>
    <w:rsid w:val="00460668"/>
    <w:rsid w:val="00462C4A"/>
    <w:rsid w:val="00463A28"/>
    <w:rsid w:val="00467838"/>
    <w:rsid w:val="00474863"/>
    <w:rsid w:val="0047722F"/>
    <w:rsid w:val="00477B79"/>
    <w:rsid w:val="00483E0D"/>
    <w:rsid w:val="00483EE0"/>
    <w:rsid w:val="004858B2"/>
    <w:rsid w:val="00485FDF"/>
    <w:rsid w:val="004861C3"/>
    <w:rsid w:val="00487D2A"/>
    <w:rsid w:val="00490507"/>
    <w:rsid w:val="004A11CC"/>
    <w:rsid w:val="004A18E8"/>
    <w:rsid w:val="004A38A2"/>
    <w:rsid w:val="004A6BD5"/>
    <w:rsid w:val="004A6F3D"/>
    <w:rsid w:val="004A7459"/>
    <w:rsid w:val="004B2EAE"/>
    <w:rsid w:val="004B4680"/>
    <w:rsid w:val="004B6A36"/>
    <w:rsid w:val="004C2B93"/>
    <w:rsid w:val="004C69ED"/>
    <w:rsid w:val="004C789B"/>
    <w:rsid w:val="004D34FB"/>
    <w:rsid w:val="004E0BAA"/>
    <w:rsid w:val="004E651D"/>
    <w:rsid w:val="004E7C00"/>
    <w:rsid w:val="004F6F46"/>
    <w:rsid w:val="00502E77"/>
    <w:rsid w:val="00504832"/>
    <w:rsid w:val="00505581"/>
    <w:rsid w:val="005153CF"/>
    <w:rsid w:val="00517C07"/>
    <w:rsid w:val="00526BF3"/>
    <w:rsid w:val="0053282F"/>
    <w:rsid w:val="00533C0B"/>
    <w:rsid w:val="00537B0F"/>
    <w:rsid w:val="0054003F"/>
    <w:rsid w:val="00540E9A"/>
    <w:rsid w:val="00541DA9"/>
    <w:rsid w:val="00544FF1"/>
    <w:rsid w:val="00551562"/>
    <w:rsid w:val="0055270E"/>
    <w:rsid w:val="005547B2"/>
    <w:rsid w:val="0055588C"/>
    <w:rsid w:val="005570B0"/>
    <w:rsid w:val="00561E5C"/>
    <w:rsid w:val="00562630"/>
    <w:rsid w:val="005626A2"/>
    <w:rsid w:val="00570ED5"/>
    <w:rsid w:val="005767C5"/>
    <w:rsid w:val="00581B01"/>
    <w:rsid w:val="00581C4D"/>
    <w:rsid w:val="00582468"/>
    <w:rsid w:val="00593DBB"/>
    <w:rsid w:val="0059415D"/>
    <w:rsid w:val="00594D50"/>
    <w:rsid w:val="0059542D"/>
    <w:rsid w:val="00596046"/>
    <w:rsid w:val="005A227B"/>
    <w:rsid w:val="005A57A7"/>
    <w:rsid w:val="005B0172"/>
    <w:rsid w:val="005B6FAD"/>
    <w:rsid w:val="005C3109"/>
    <w:rsid w:val="005D02DC"/>
    <w:rsid w:val="005D1526"/>
    <w:rsid w:val="005D1F21"/>
    <w:rsid w:val="005F2EFF"/>
    <w:rsid w:val="005F3F36"/>
    <w:rsid w:val="005F6BDA"/>
    <w:rsid w:val="00603EF1"/>
    <w:rsid w:val="006107B5"/>
    <w:rsid w:val="006116DB"/>
    <w:rsid w:val="0061226F"/>
    <w:rsid w:val="00616C8D"/>
    <w:rsid w:val="006241C1"/>
    <w:rsid w:val="006279D8"/>
    <w:rsid w:val="00635210"/>
    <w:rsid w:val="00635217"/>
    <w:rsid w:val="006408F0"/>
    <w:rsid w:val="00651BD2"/>
    <w:rsid w:val="00652572"/>
    <w:rsid w:val="00653A07"/>
    <w:rsid w:val="00654081"/>
    <w:rsid w:val="0066051E"/>
    <w:rsid w:val="006612CB"/>
    <w:rsid w:val="00662A54"/>
    <w:rsid w:val="0067199F"/>
    <w:rsid w:val="00672BD1"/>
    <w:rsid w:val="00680581"/>
    <w:rsid w:val="0068470E"/>
    <w:rsid w:val="00693CB4"/>
    <w:rsid w:val="00693E33"/>
    <w:rsid w:val="006A1C86"/>
    <w:rsid w:val="006B0B25"/>
    <w:rsid w:val="006B1150"/>
    <w:rsid w:val="006B5F8A"/>
    <w:rsid w:val="006C16F6"/>
    <w:rsid w:val="006C399E"/>
    <w:rsid w:val="006C75B3"/>
    <w:rsid w:val="006D061C"/>
    <w:rsid w:val="006D075C"/>
    <w:rsid w:val="006D07FA"/>
    <w:rsid w:val="006D54AF"/>
    <w:rsid w:val="006E5469"/>
    <w:rsid w:val="006F27EC"/>
    <w:rsid w:val="006F3010"/>
    <w:rsid w:val="007010A7"/>
    <w:rsid w:val="007034C6"/>
    <w:rsid w:val="00703953"/>
    <w:rsid w:val="00705CEA"/>
    <w:rsid w:val="007069E7"/>
    <w:rsid w:val="00713A10"/>
    <w:rsid w:val="00713D65"/>
    <w:rsid w:val="00716BF7"/>
    <w:rsid w:val="0072605E"/>
    <w:rsid w:val="007270A2"/>
    <w:rsid w:val="00732397"/>
    <w:rsid w:val="0073281A"/>
    <w:rsid w:val="007344AD"/>
    <w:rsid w:val="007355D5"/>
    <w:rsid w:val="00741E93"/>
    <w:rsid w:val="00744C86"/>
    <w:rsid w:val="00745B80"/>
    <w:rsid w:val="00751225"/>
    <w:rsid w:val="0075175F"/>
    <w:rsid w:val="007565F6"/>
    <w:rsid w:val="007601A4"/>
    <w:rsid w:val="00761D2F"/>
    <w:rsid w:val="00767929"/>
    <w:rsid w:val="00770F65"/>
    <w:rsid w:val="00771A79"/>
    <w:rsid w:val="00775753"/>
    <w:rsid w:val="00775B86"/>
    <w:rsid w:val="00776B92"/>
    <w:rsid w:val="00777771"/>
    <w:rsid w:val="007814BF"/>
    <w:rsid w:val="007854AA"/>
    <w:rsid w:val="007925CE"/>
    <w:rsid w:val="007A1D74"/>
    <w:rsid w:val="007B16F8"/>
    <w:rsid w:val="007B4CB9"/>
    <w:rsid w:val="007B629D"/>
    <w:rsid w:val="007D0616"/>
    <w:rsid w:val="007D2420"/>
    <w:rsid w:val="007D4695"/>
    <w:rsid w:val="007D4F05"/>
    <w:rsid w:val="007D7D37"/>
    <w:rsid w:val="007E119E"/>
    <w:rsid w:val="007F7274"/>
    <w:rsid w:val="007F7C61"/>
    <w:rsid w:val="00805D3C"/>
    <w:rsid w:val="00807C69"/>
    <w:rsid w:val="0081079E"/>
    <w:rsid w:val="008116AC"/>
    <w:rsid w:val="00811ABD"/>
    <w:rsid w:val="0081411F"/>
    <w:rsid w:val="008143E8"/>
    <w:rsid w:val="00814727"/>
    <w:rsid w:val="00814A50"/>
    <w:rsid w:val="008215A8"/>
    <w:rsid w:val="00826746"/>
    <w:rsid w:val="008340FB"/>
    <w:rsid w:val="00834E4C"/>
    <w:rsid w:val="00837566"/>
    <w:rsid w:val="008424C2"/>
    <w:rsid w:val="00851385"/>
    <w:rsid w:val="00854195"/>
    <w:rsid w:val="008562E0"/>
    <w:rsid w:val="00860076"/>
    <w:rsid w:val="00867F92"/>
    <w:rsid w:val="00873441"/>
    <w:rsid w:val="00877BA0"/>
    <w:rsid w:val="0088130C"/>
    <w:rsid w:val="0088314A"/>
    <w:rsid w:val="00886E5D"/>
    <w:rsid w:val="00896BB1"/>
    <w:rsid w:val="008979E4"/>
    <w:rsid w:val="008A113F"/>
    <w:rsid w:val="008A477C"/>
    <w:rsid w:val="008A70F8"/>
    <w:rsid w:val="008A7BFF"/>
    <w:rsid w:val="008B255C"/>
    <w:rsid w:val="008B4205"/>
    <w:rsid w:val="008B62D5"/>
    <w:rsid w:val="008D05B6"/>
    <w:rsid w:val="008D22FD"/>
    <w:rsid w:val="008D7800"/>
    <w:rsid w:val="008E0AEE"/>
    <w:rsid w:val="008E1D99"/>
    <w:rsid w:val="008E324E"/>
    <w:rsid w:val="008F03B7"/>
    <w:rsid w:val="008F6A9B"/>
    <w:rsid w:val="00900373"/>
    <w:rsid w:val="00911926"/>
    <w:rsid w:val="00911F69"/>
    <w:rsid w:val="009129C3"/>
    <w:rsid w:val="009144BF"/>
    <w:rsid w:val="00915715"/>
    <w:rsid w:val="00916A7A"/>
    <w:rsid w:val="00922270"/>
    <w:rsid w:val="00922434"/>
    <w:rsid w:val="00924FC8"/>
    <w:rsid w:val="009257EC"/>
    <w:rsid w:val="00930281"/>
    <w:rsid w:val="00930CC1"/>
    <w:rsid w:val="00931410"/>
    <w:rsid w:val="0093444E"/>
    <w:rsid w:val="00937212"/>
    <w:rsid w:val="009428DE"/>
    <w:rsid w:val="00942AA4"/>
    <w:rsid w:val="00944E28"/>
    <w:rsid w:val="00947A56"/>
    <w:rsid w:val="0095257A"/>
    <w:rsid w:val="00952FAE"/>
    <w:rsid w:val="00955DB2"/>
    <w:rsid w:val="00955EF7"/>
    <w:rsid w:val="00956D4E"/>
    <w:rsid w:val="00957D5C"/>
    <w:rsid w:val="00961A15"/>
    <w:rsid w:val="00964B4E"/>
    <w:rsid w:val="0096522F"/>
    <w:rsid w:val="00970FED"/>
    <w:rsid w:val="00972984"/>
    <w:rsid w:val="00976A57"/>
    <w:rsid w:val="0098179E"/>
    <w:rsid w:val="00983065"/>
    <w:rsid w:val="009846CB"/>
    <w:rsid w:val="00984ED5"/>
    <w:rsid w:val="00985708"/>
    <w:rsid w:val="00994A0D"/>
    <w:rsid w:val="00996722"/>
    <w:rsid w:val="00996D74"/>
    <w:rsid w:val="009A180D"/>
    <w:rsid w:val="009A414D"/>
    <w:rsid w:val="009A4CD3"/>
    <w:rsid w:val="009A5896"/>
    <w:rsid w:val="009A7A24"/>
    <w:rsid w:val="009B06D8"/>
    <w:rsid w:val="009B0F3B"/>
    <w:rsid w:val="009B475F"/>
    <w:rsid w:val="009B73C8"/>
    <w:rsid w:val="009B7FD0"/>
    <w:rsid w:val="009C13F3"/>
    <w:rsid w:val="009D042F"/>
    <w:rsid w:val="009D2424"/>
    <w:rsid w:val="009D3EEA"/>
    <w:rsid w:val="009D4317"/>
    <w:rsid w:val="009D7415"/>
    <w:rsid w:val="009E07FE"/>
    <w:rsid w:val="009E3FC3"/>
    <w:rsid w:val="009E7DE9"/>
    <w:rsid w:val="009F01AD"/>
    <w:rsid w:val="009F066E"/>
    <w:rsid w:val="009F10DC"/>
    <w:rsid w:val="009F570C"/>
    <w:rsid w:val="00A04B98"/>
    <w:rsid w:val="00A10377"/>
    <w:rsid w:val="00A1079D"/>
    <w:rsid w:val="00A116A8"/>
    <w:rsid w:val="00A127A9"/>
    <w:rsid w:val="00A1708E"/>
    <w:rsid w:val="00A25CB2"/>
    <w:rsid w:val="00A2757F"/>
    <w:rsid w:val="00A36FEB"/>
    <w:rsid w:val="00A6275E"/>
    <w:rsid w:val="00A627D7"/>
    <w:rsid w:val="00A628EB"/>
    <w:rsid w:val="00A638E9"/>
    <w:rsid w:val="00A64481"/>
    <w:rsid w:val="00A67FC4"/>
    <w:rsid w:val="00A70011"/>
    <w:rsid w:val="00A7206B"/>
    <w:rsid w:val="00A81264"/>
    <w:rsid w:val="00A8590B"/>
    <w:rsid w:val="00A9492F"/>
    <w:rsid w:val="00AA2CE3"/>
    <w:rsid w:val="00AA55C2"/>
    <w:rsid w:val="00AA67D4"/>
    <w:rsid w:val="00AB19B8"/>
    <w:rsid w:val="00AB1B24"/>
    <w:rsid w:val="00AB1E56"/>
    <w:rsid w:val="00AB75FA"/>
    <w:rsid w:val="00AC00F8"/>
    <w:rsid w:val="00AC0AE9"/>
    <w:rsid w:val="00AC35A6"/>
    <w:rsid w:val="00AD1396"/>
    <w:rsid w:val="00AD13BA"/>
    <w:rsid w:val="00AD2B22"/>
    <w:rsid w:val="00AD2BF5"/>
    <w:rsid w:val="00AD3052"/>
    <w:rsid w:val="00AD3F04"/>
    <w:rsid w:val="00AD496E"/>
    <w:rsid w:val="00AE1086"/>
    <w:rsid w:val="00AE4175"/>
    <w:rsid w:val="00AE476C"/>
    <w:rsid w:val="00AE4BB4"/>
    <w:rsid w:val="00AE7592"/>
    <w:rsid w:val="00AE76A3"/>
    <w:rsid w:val="00AE76BD"/>
    <w:rsid w:val="00B01869"/>
    <w:rsid w:val="00B01A64"/>
    <w:rsid w:val="00B03019"/>
    <w:rsid w:val="00B0563A"/>
    <w:rsid w:val="00B07158"/>
    <w:rsid w:val="00B15E68"/>
    <w:rsid w:val="00B164B7"/>
    <w:rsid w:val="00B24929"/>
    <w:rsid w:val="00B30894"/>
    <w:rsid w:val="00B36E63"/>
    <w:rsid w:val="00B40860"/>
    <w:rsid w:val="00B40CD0"/>
    <w:rsid w:val="00B412AF"/>
    <w:rsid w:val="00B416DB"/>
    <w:rsid w:val="00B4192F"/>
    <w:rsid w:val="00B44455"/>
    <w:rsid w:val="00B44471"/>
    <w:rsid w:val="00B446B5"/>
    <w:rsid w:val="00B4543A"/>
    <w:rsid w:val="00B45E12"/>
    <w:rsid w:val="00B47AE2"/>
    <w:rsid w:val="00B56DC7"/>
    <w:rsid w:val="00B61F3E"/>
    <w:rsid w:val="00B63957"/>
    <w:rsid w:val="00B64625"/>
    <w:rsid w:val="00B64BFE"/>
    <w:rsid w:val="00B657ED"/>
    <w:rsid w:val="00B70315"/>
    <w:rsid w:val="00B73493"/>
    <w:rsid w:val="00B736F7"/>
    <w:rsid w:val="00B7480D"/>
    <w:rsid w:val="00B74923"/>
    <w:rsid w:val="00B76DFD"/>
    <w:rsid w:val="00B83DC5"/>
    <w:rsid w:val="00B84895"/>
    <w:rsid w:val="00B86955"/>
    <w:rsid w:val="00B92F33"/>
    <w:rsid w:val="00B93A19"/>
    <w:rsid w:val="00B975C3"/>
    <w:rsid w:val="00BA200A"/>
    <w:rsid w:val="00BA3856"/>
    <w:rsid w:val="00BA51CF"/>
    <w:rsid w:val="00BA725A"/>
    <w:rsid w:val="00BB188C"/>
    <w:rsid w:val="00BB3CE8"/>
    <w:rsid w:val="00BB4207"/>
    <w:rsid w:val="00BB7962"/>
    <w:rsid w:val="00BC4C16"/>
    <w:rsid w:val="00BD17F7"/>
    <w:rsid w:val="00BD30A1"/>
    <w:rsid w:val="00BD36F7"/>
    <w:rsid w:val="00BD3DDF"/>
    <w:rsid w:val="00BD7116"/>
    <w:rsid w:val="00BD74A3"/>
    <w:rsid w:val="00BE05D7"/>
    <w:rsid w:val="00BE136E"/>
    <w:rsid w:val="00BE26FC"/>
    <w:rsid w:val="00BE329E"/>
    <w:rsid w:val="00BE513E"/>
    <w:rsid w:val="00BE6461"/>
    <w:rsid w:val="00BE68D0"/>
    <w:rsid w:val="00BF2D93"/>
    <w:rsid w:val="00C03E80"/>
    <w:rsid w:val="00C05DEF"/>
    <w:rsid w:val="00C061E0"/>
    <w:rsid w:val="00C06D7A"/>
    <w:rsid w:val="00C07208"/>
    <w:rsid w:val="00C07F42"/>
    <w:rsid w:val="00C1192A"/>
    <w:rsid w:val="00C129A4"/>
    <w:rsid w:val="00C13E7C"/>
    <w:rsid w:val="00C206A0"/>
    <w:rsid w:val="00C21FC3"/>
    <w:rsid w:val="00C263C5"/>
    <w:rsid w:val="00C26CAF"/>
    <w:rsid w:val="00C26EB4"/>
    <w:rsid w:val="00C354C0"/>
    <w:rsid w:val="00C36229"/>
    <w:rsid w:val="00C420B1"/>
    <w:rsid w:val="00C45034"/>
    <w:rsid w:val="00C452FC"/>
    <w:rsid w:val="00C45A96"/>
    <w:rsid w:val="00C477D5"/>
    <w:rsid w:val="00C50F66"/>
    <w:rsid w:val="00C5215A"/>
    <w:rsid w:val="00C555D7"/>
    <w:rsid w:val="00C56954"/>
    <w:rsid w:val="00C572C3"/>
    <w:rsid w:val="00C574FE"/>
    <w:rsid w:val="00C669B9"/>
    <w:rsid w:val="00C670A2"/>
    <w:rsid w:val="00C67595"/>
    <w:rsid w:val="00C727B2"/>
    <w:rsid w:val="00C77196"/>
    <w:rsid w:val="00C80E8B"/>
    <w:rsid w:val="00C8251F"/>
    <w:rsid w:val="00C8413A"/>
    <w:rsid w:val="00C87500"/>
    <w:rsid w:val="00C94D4D"/>
    <w:rsid w:val="00C954BF"/>
    <w:rsid w:val="00CA0C47"/>
    <w:rsid w:val="00CA1C4E"/>
    <w:rsid w:val="00CA1DDC"/>
    <w:rsid w:val="00CA6821"/>
    <w:rsid w:val="00CB1937"/>
    <w:rsid w:val="00CB2251"/>
    <w:rsid w:val="00CB767C"/>
    <w:rsid w:val="00CD17CB"/>
    <w:rsid w:val="00CD44AE"/>
    <w:rsid w:val="00CD4D3A"/>
    <w:rsid w:val="00CE16BE"/>
    <w:rsid w:val="00CE2811"/>
    <w:rsid w:val="00CE4C3D"/>
    <w:rsid w:val="00D00757"/>
    <w:rsid w:val="00D02ABF"/>
    <w:rsid w:val="00D05406"/>
    <w:rsid w:val="00D06882"/>
    <w:rsid w:val="00D07AE8"/>
    <w:rsid w:val="00D14170"/>
    <w:rsid w:val="00D272BB"/>
    <w:rsid w:val="00D31EA0"/>
    <w:rsid w:val="00D33359"/>
    <w:rsid w:val="00D425F2"/>
    <w:rsid w:val="00D4274F"/>
    <w:rsid w:val="00D45775"/>
    <w:rsid w:val="00D46140"/>
    <w:rsid w:val="00D47FB8"/>
    <w:rsid w:val="00D5035D"/>
    <w:rsid w:val="00D57E95"/>
    <w:rsid w:val="00D61746"/>
    <w:rsid w:val="00D62DF0"/>
    <w:rsid w:val="00D63CF1"/>
    <w:rsid w:val="00D65996"/>
    <w:rsid w:val="00D66246"/>
    <w:rsid w:val="00D70371"/>
    <w:rsid w:val="00D717D7"/>
    <w:rsid w:val="00D7261A"/>
    <w:rsid w:val="00D77AE9"/>
    <w:rsid w:val="00D81342"/>
    <w:rsid w:val="00D843DF"/>
    <w:rsid w:val="00D92655"/>
    <w:rsid w:val="00D94D9F"/>
    <w:rsid w:val="00D96F8C"/>
    <w:rsid w:val="00D97B2E"/>
    <w:rsid w:val="00DA0C69"/>
    <w:rsid w:val="00DA67CE"/>
    <w:rsid w:val="00DC3D20"/>
    <w:rsid w:val="00DC5C06"/>
    <w:rsid w:val="00DC65D4"/>
    <w:rsid w:val="00DC780C"/>
    <w:rsid w:val="00DD1F8F"/>
    <w:rsid w:val="00DD7E0D"/>
    <w:rsid w:val="00DE03FB"/>
    <w:rsid w:val="00DF0AD4"/>
    <w:rsid w:val="00DF0F7A"/>
    <w:rsid w:val="00DF4148"/>
    <w:rsid w:val="00DF5B71"/>
    <w:rsid w:val="00E05711"/>
    <w:rsid w:val="00E1785C"/>
    <w:rsid w:val="00E179DF"/>
    <w:rsid w:val="00E30C8D"/>
    <w:rsid w:val="00E32DD2"/>
    <w:rsid w:val="00E63978"/>
    <w:rsid w:val="00E7122D"/>
    <w:rsid w:val="00E72893"/>
    <w:rsid w:val="00E739C0"/>
    <w:rsid w:val="00E73C38"/>
    <w:rsid w:val="00E76ED1"/>
    <w:rsid w:val="00E775B9"/>
    <w:rsid w:val="00E85201"/>
    <w:rsid w:val="00E86FF9"/>
    <w:rsid w:val="00E90D68"/>
    <w:rsid w:val="00E91C51"/>
    <w:rsid w:val="00E9223B"/>
    <w:rsid w:val="00E930AB"/>
    <w:rsid w:val="00E94681"/>
    <w:rsid w:val="00E9703C"/>
    <w:rsid w:val="00EA268A"/>
    <w:rsid w:val="00EA3B2D"/>
    <w:rsid w:val="00EA4EA2"/>
    <w:rsid w:val="00EA6E08"/>
    <w:rsid w:val="00EA7F53"/>
    <w:rsid w:val="00EB22D1"/>
    <w:rsid w:val="00EB458D"/>
    <w:rsid w:val="00EB522E"/>
    <w:rsid w:val="00EB5B2E"/>
    <w:rsid w:val="00EC2292"/>
    <w:rsid w:val="00EC35AF"/>
    <w:rsid w:val="00EC7FBF"/>
    <w:rsid w:val="00ED3096"/>
    <w:rsid w:val="00EE133B"/>
    <w:rsid w:val="00EE16A6"/>
    <w:rsid w:val="00EE7C4F"/>
    <w:rsid w:val="00EF4566"/>
    <w:rsid w:val="00F0047F"/>
    <w:rsid w:val="00F004C6"/>
    <w:rsid w:val="00F0064A"/>
    <w:rsid w:val="00F007F9"/>
    <w:rsid w:val="00F01ACE"/>
    <w:rsid w:val="00F02D05"/>
    <w:rsid w:val="00F031C7"/>
    <w:rsid w:val="00F07BB7"/>
    <w:rsid w:val="00F10974"/>
    <w:rsid w:val="00F1383F"/>
    <w:rsid w:val="00F13FA5"/>
    <w:rsid w:val="00F14930"/>
    <w:rsid w:val="00F179F2"/>
    <w:rsid w:val="00F22C6E"/>
    <w:rsid w:val="00F24330"/>
    <w:rsid w:val="00F27DDE"/>
    <w:rsid w:val="00F3095D"/>
    <w:rsid w:val="00F338DB"/>
    <w:rsid w:val="00F367B9"/>
    <w:rsid w:val="00F407D4"/>
    <w:rsid w:val="00F514AA"/>
    <w:rsid w:val="00F555AA"/>
    <w:rsid w:val="00F63E8F"/>
    <w:rsid w:val="00F64A89"/>
    <w:rsid w:val="00F662EB"/>
    <w:rsid w:val="00F6654A"/>
    <w:rsid w:val="00F67C66"/>
    <w:rsid w:val="00F70A53"/>
    <w:rsid w:val="00F72444"/>
    <w:rsid w:val="00F73B45"/>
    <w:rsid w:val="00F751D1"/>
    <w:rsid w:val="00F76454"/>
    <w:rsid w:val="00F87CA8"/>
    <w:rsid w:val="00F93BC0"/>
    <w:rsid w:val="00F9675F"/>
    <w:rsid w:val="00FA78AF"/>
    <w:rsid w:val="00FA7F54"/>
    <w:rsid w:val="00FB7D5C"/>
    <w:rsid w:val="00FC2DD7"/>
    <w:rsid w:val="00FD34DD"/>
    <w:rsid w:val="00FD4921"/>
    <w:rsid w:val="00FD4C82"/>
    <w:rsid w:val="00FD4F5B"/>
    <w:rsid w:val="00FE4F03"/>
    <w:rsid w:val="00FE66E8"/>
    <w:rsid w:val="00FE67BB"/>
    <w:rsid w:val="00FF22DA"/>
    <w:rsid w:val="00FF55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AF2469"/>
  <w15:docId w15:val="{6DD1F0CB-683F-421B-A21C-D2D929A9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7A7"/>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7925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link w:val="Titre3Car"/>
    <w:uiPriority w:val="9"/>
    <w:qFormat/>
    <w:rsid w:val="00387C1E"/>
    <w:pPr>
      <w:spacing w:before="100" w:beforeAutospacing="1" w:after="100" w:afterAutospacing="1"/>
      <w:outlineLvl w:val="2"/>
    </w:pPr>
    <w:rPr>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delexpditeur">
    <w:name w:val="Adresse de l'expéditeur"/>
    <w:basedOn w:val="Normal"/>
    <w:rsid w:val="005A57A7"/>
  </w:style>
  <w:style w:type="paragraph" w:styleId="Pieddepage">
    <w:name w:val="footer"/>
    <w:basedOn w:val="Normal"/>
    <w:link w:val="PieddepageCar"/>
    <w:uiPriority w:val="99"/>
    <w:rsid w:val="005A57A7"/>
    <w:pPr>
      <w:tabs>
        <w:tab w:val="center" w:pos="4536"/>
        <w:tab w:val="right" w:pos="9072"/>
      </w:tabs>
    </w:pPr>
  </w:style>
  <w:style w:type="character" w:customStyle="1" w:styleId="PieddepageCar">
    <w:name w:val="Pied de page Car"/>
    <w:basedOn w:val="Policepardfaut"/>
    <w:link w:val="Pieddepage"/>
    <w:uiPriority w:val="99"/>
    <w:rsid w:val="005A57A7"/>
    <w:rPr>
      <w:rFonts w:ascii="Times New Roman" w:eastAsia="Times New Roman" w:hAnsi="Times New Roman" w:cs="Times New Roman"/>
      <w:sz w:val="20"/>
      <w:szCs w:val="20"/>
      <w:lang w:eastAsia="fr-FR"/>
    </w:rPr>
  </w:style>
  <w:style w:type="character" w:styleId="Numrodepage">
    <w:name w:val="page number"/>
    <w:basedOn w:val="Policepardfaut"/>
    <w:semiHidden/>
    <w:rsid w:val="005A57A7"/>
  </w:style>
  <w:style w:type="paragraph" w:styleId="En-tte">
    <w:name w:val="header"/>
    <w:basedOn w:val="Normal"/>
    <w:link w:val="En-tteCar"/>
    <w:uiPriority w:val="99"/>
    <w:rsid w:val="005A57A7"/>
    <w:pPr>
      <w:tabs>
        <w:tab w:val="center" w:pos="4153"/>
        <w:tab w:val="right" w:pos="8306"/>
      </w:tabs>
    </w:pPr>
  </w:style>
  <w:style w:type="character" w:customStyle="1" w:styleId="En-tteCar">
    <w:name w:val="En-tête Car"/>
    <w:basedOn w:val="Policepardfaut"/>
    <w:link w:val="En-tte"/>
    <w:uiPriority w:val="99"/>
    <w:rsid w:val="005A57A7"/>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A57A7"/>
    <w:rPr>
      <w:rFonts w:ascii="Tahoma" w:hAnsi="Tahoma" w:cs="Tahoma"/>
      <w:sz w:val="16"/>
      <w:szCs w:val="16"/>
    </w:rPr>
  </w:style>
  <w:style w:type="character" w:customStyle="1" w:styleId="TextedebullesCar">
    <w:name w:val="Texte de bulles Car"/>
    <w:basedOn w:val="Policepardfaut"/>
    <w:link w:val="Textedebulles"/>
    <w:uiPriority w:val="99"/>
    <w:semiHidden/>
    <w:rsid w:val="005A57A7"/>
    <w:rPr>
      <w:rFonts w:ascii="Tahoma" w:eastAsia="Times New Roman" w:hAnsi="Tahoma" w:cs="Tahoma"/>
      <w:sz w:val="16"/>
      <w:szCs w:val="16"/>
      <w:lang w:eastAsia="fr-FR"/>
    </w:rPr>
  </w:style>
  <w:style w:type="paragraph" w:customStyle="1" w:styleId="adressedelexpditeur0">
    <w:name w:val="adressedelexpditeur"/>
    <w:basedOn w:val="Normal"/>
    <w:rsid w:val="00490507"/>
    <w:rPr>
      <w:rFonts w:eastAsiaTheme="minorHAnsi"/>
      <w:lang w:eastAsia="fr-CA"/>
    </w:rPr>
  </w:style>
  <w:style w:type="paragraph" w:styleId="Titre">
    <w:name w:val="Title"/>
    <w:basedOn w:val="Normal"/>
    <w:link w:val="TitreCar"/>
    <w:qFormat/>
    <w:rsid w:val="00CB1937"/>
    <w:pPr>
      <w:jc w:val="center"/>
    </w:pPr>
    <w:rPr>
      <w:rFonts w:ascii="Arial" w:hAnsi="Arial"/>
      <w:b/>
      <w:i/>
      <w:sz w:val="24"/>
      <w:szCs w:val="24"/>
    </w:rPr>
  </w:style>
  <w:style w:type="character" w:customStyle="1" w:styleId="TitreCar">
    <w:name w:val="Titre Car"/>
    <w:basedOn w:val="Policepardfaut"/>
    <w:link w:val="Titre"/>
    <w:rsid w:val="00CB1937"/>
    <w:rPr>
      <w:rFonts w:ascii="Arial" w:eastAsia="Times New Roman" w:hAnsi="Arial" w:cs="Times New Roman"/>
      <w:b/>
      <w:i/>
      <w:sz w:val="24"/>
      <w:szCs w:val="24"/>
      <w:lang w:eastAsia="fr-FR"/>
    </w:rPr>
  </w:style>
  <w:style w:type="paragraph" w:styleId="Sansinterligne">
    <w:name w:val="No Spacing"/>
    <w:link w:val="SansinterligneCar"/>
    <w:uiPriority w:val="1"/>
    <w:qFormat/>
    <w:rsid w:val="00CB1937"/>
    <w:pPr>
      <w:spacing w:after="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CB1937"/>
    <w:pPr>
      <w:spacing w:after="0" w:line="240" w:lineRule="auto"/>
      <w:jc w:val="both"/>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B1937"/>
    <w:pPr>
      <w:ind w:left="720"/>
      <w:contextualSpacing/>
      <w:jc w:val="both"/>
    </w:pPr>
    <w:rPr>
      <w:rFonts w:ascii="Calibri" w:eastAsiaTheme="minorHAnsi" w:hAnsi="Calibri" w:cstheme="minorBidi"/>
      <w:sz w:val="24"/>
      <w:szCs w:val="22"/>
      <w:lang w:eastAsia="en-US"/>
    </w:rPr>
  </w:style>
  <w:style w:type="character" w:customStyle="1" w:styleId="ParagraphedelisteCar">
    <w:name w:val="Paragraphe de liste Car"/>
    <w:basedOn w:val="Policepardfaut"/>
    <w:link w:val="Paragraphedeliste"/>
    <w:uiPriority w:val="34"/>
    <w:rsid w:val="00CB1937"/>
    <w:rPr>
      <w:rFonts w:ascii="Calibri" w:hAnsi="Calibri"/>
      <w:sz w:val="24"/>
    </w:rPr>
  </w:style>
  <w:style w:type="character" w:customStyle="1" w:styleId="SansinterligneCar">
    <w:name w:val="Sans interligne Car"/>
    <w:basedOn w:val="Policepardfaut"/>
    <w:link w:val="Sansinterligne"/>
    <w:uiPriority w:val="1"/>
    <w:rsid w:val="00CB1937"/>
    <w:rPr>
      <w:rFonts w:ascii="Times New Roman" w:eastAsia="Times New Roman" w:hAnsi="Times New Roman" w:cs="Times New Roman"/>
      <w:sz w:val="24"/>
      <w:szCs w:val="24"/>
      <w:lang w:eastAsia="fr-FR"/>
    </w:rPr>
  </w:style>
  <w:style w:type="paragraph" w:customStyle="1" w:styleId="rsoI">
    <w:name w:val="résoI"/>
    <w:rsid w:val="00CB1937"/>
    <w:pPr>
      <w:tabs>
        <w:tab w:val="left" w:pos="-1908"/>
        <w:tab w:val="left" w:pos="0"/>
        <w:tab w:val="left" w:pos="619"/>
        <w:tab w:val="left" w:pos="720"/>
        <w:tab w:val="left" w:pos="1152"/>
        <w:tab w:val="left" w:pos="1584"/>
        <w:tab w:val="left" w:pos="5760"/>
      </w:tabs>
      <w:spacing w:after="0" w:line="240" w:lineRule="auto"/>
      <w:ind w:hanging="2448"/>
      <w:jc w:val="both"/>
    </w:pPr>
    <w:rPr>
      <w:rFonts w:ascii="Arial" w:eastAsia="Times New Roman" w:hAnsi="Arial" w:cs="Times New Roman"/>
      <w:i/>
      <w:szCs w:val="20"/>
      <w:lang w:val="fr-FR" w:eastAsia="fr-FR"/>
    </w:rPr>
  </w:style>
  <w:style w:type="paragraph" w:styleId="Retraitcorpsdetexte3">
    <w:name w:val="Body Text Indent 3"/>
    <w:basedOn w:val="Normal"/>
    <w:link w:val="Retraitcorpsdetexte3Car"/>
    <w:uiPriority w:val="99"/>
    <w:semiHidden/>
    <w:unhideWhenUsed/>
    <w:rsid w:val="00CB1937"/>
    <w:pPr>
      <w:spacing w:after="120"/>
      <w:ind w:left="283"/>
      <w:jc w:val="both"/>
    </w:pPr>
    <w:rPr>
      <w:rFonts w:ascii="Calibri" w:eastAsiaTheme="minorHAnsi" w:hAnsi="Calibri" w:cstheme="minorBidi"/>
      <w:sz w:val="16"/>
      <w:szCs w:val="16"/>
      <w:lang w:eastAsia="en-US"/>
    </w:rPr>
  </w:style>
  <w:style w:type="character" w:customStyle="1" w:styleId="Retraitcorpsdetexte3Car">
    <w:name w:val="Retrait corps de texte 3 Car"/>
    <w:basedOn w:val="Policepardfaut"/>
    <w:link w:val="Retraitcorpsdetexte3"/>
    <w:uiPriority w:val="99"/>
    <w:semiHidden/>
    <w:rsid w:val="00CB1937"/>
    <w:rPr>
      <w:rFonts w:ascii="Calibri" w:hAnsi="Calibri"/>
      <w:sz w:val="16"/>
      <w:szCs w:val="16"/>
    </w:rPr>
  </w:style>
  <w:style w:type="paragraph" w:styleId="Retraitcorpsdetexte">
    <w:name w:val="Body Text Indent"/>
    <w:basedOn w:val="Normal"/>
    <w:link w:val="RetraitcorpsdetexteCar"/>
    <w:uiPriority w:val="99"/>
    <w:semiHidden/>
    <w:unhideWhenUsed/>
    <w:rsid w:val="00CB1937"/>
    <w:pPr>
      <w:spacing w:after="120"/>
      <w:ind w:left="283"/>
      <w:jc w:val="both"/>
    </w:pPr>
    <w:rPr>
      <w:rFonts w:ascii="Calibri" w:eastAsiaTheme="minorHAnsi" w:hAnsi="Calibri" w:cstheme="minorBidi"/>
      <w:sz w:val="24"/>
      <w:szCs w:val="22"/>
      <w:lang w:eastAsia="en-US"/>
    </w:rPr>
  </w:style>
  <w:style w:type="character" w:customStyle="1" w:styleId="RetraitcorpsdetexteCar">
    <w:name w:val="Retrait corps de texte Car"/>
    <w:basedOn w:val="Policepardfaut"/>
    <w:link w:val="Retraitcorpsdetexte"/>
    <w:uiPriority w:val="99"/>
    <w:semiHidden/>
    <w:rsid w:val="00CB1937"/>
    <w:rPr>
      <w:rFonts w:ascii="Calibri" w:hAnsi="Calibri"/>
      <w:sz w:val="24"/>
    </w:rPr>
  </w:style>
  <w:style w:type="paragraph" w:customStyle="1" w:styleId="titreI">
    <w:name w:val="titreI"/>
    <w:rsid w:val="00CB1937"/>
    <w:pPr>
      <w:tabs>
        <w:tab w:val="left" w:pos="-1908"/>
        <w:tab w:val="left" w:pos="0"/>
        <w:tab w:val="left" w:pos="619"/>
        <w:tab w:val="left" w:pos="720"/>
        <w:tab w:val="left" w:pos="1152"/>
        <w:tab w:val="left" w:pos="1584"/>
        <w:tab w:val="left" w:pos="5760"/>
      </w:tabs>
      <w:spacing w:after="0" w:line="240" w:lineRule="auto"/>
      <w:ind w:left="619" w:hanging="619"/>
      <w:jc w:val="both"/>
    </w:pPr>
    <w:rPr>
      <w:rFonts w:ascii="Arial" w:eastAsia="Times New Roman" w:hAnsi="Arial" w:cs="Times New Roman"/>
      <w:b/>
      <w:i/>
      <w:szCs w:val="20"/>
      <w:lang w:val="fr-FR" w:eastAsia="fr-FR"/>
    </w:rPr>
  </w:style>
  <w:style w:type="paragraph" w:customStyle="1" w:styleId="prsences">
    <w:name w:val="présences"/>
    <w:rsid w:val="00CB1937"/>
    <w:pPr>
      <w:tabs>
        <w:tab w:val="left" w:pos="-2246"/>
        <w:tab w:val="left" w:pos="4954"/>
      </w:tabs>
      <w:spacing w:after="0" w:line="240" w:lineRule="auto"/>
      <w:jc w:val="both"/>
    </w:pPr>
    <w:rPr>
      <w:rFonts w:ascii="Arial" w:eastAsia="Times New Roman" w:hAnsi="Arial" w:cs="Times New Roman"/>
      <w:i/>
      <w:szCs w:val="20"/>
      <w:lang w:val="fr-FR" w:eastAsia="fr-FR"/>
    </w:rPr>
  </w:style>
  <w:style w:type="character" w:customStyle="1" w:styleId="Titre3Car">
    <w:name w:val="Titre 3 Car"/>
    <w:basedOn w:val="Policepardfaut"/>
    <w:link w:val="Titre3"/>
    <w:uiPriority w:val="9"/>
    <w:rsid w:val="00387C1E"/>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387C1E"/>
    <w:rPr>
      <w:color w:val="0000FF"/>
      <w:u w:val="single"/>
    </w:rPr>
  </w:style>
  <w:style w:type="paragraph" w:styleId="Corpsdetexte2">
    <w:name w:val="Body Text 2"/>
    <w:basedOn w:val="Normal"/>
    <w:link w:val="Corpsdetexte2Car"/>
    <w:uiPriority w:val="99"/>
    <w:semiHidden/>
    <w:unhideWhenUsed/>
    <w:rsid w:val="002976A9"/>
    <w:pPr>
      <w:spacing w:after="120" w:line="480" w:lineRule="auto"/>
    </w:pPr>
  </w:style>
  <w:style w:type="character" w:customStyle="1" w:styleId="Corpsdetexte2Car">
    <w:name w:val="Corps de texte 2 Car"/>
    <w:basedOn w:val="Policepardfaut"/>
    <w:link w:val="Corpsdetexte2"/>
    <w:uiPriority w:val="99"/>
    <w:semiHidden/>
    <w:rsid w:val="002976A9"/>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uiPriority w:val="9"/>
    <w:rsid w:val="007925CE"/>
    <w:rPr>
      <w:rFonts w:asciiTheme="majorHAnsi" w:eastAsiaTheme="majorEastAsia" w:hAnsiTheme="majorHAnsi" w:cstheme="majorBidi"/>
      <w:color w:val="365F91" w:themeColor="accent1" w:themeShade="BF"/>
      <w:sz w:val="32"/>
      <w:szCs w:val="32"/>
      <w:lang w:eastAsia="fr-FR"/>
    </w:rPr>
  </w:style>
  <w:style w:type="paragraph" w:styleId="Notedebasdepage">
    <w:name w:val="footnote text"/>
    <w:basedOn w:val="Normal"/>
    <w:link w:val="NotedebasdepageCar"/>
    <w:uiPriority w:val="99"/>
    <w:semiHidden/>
    <w:unhideWhenUsed/>
    <w:rsid w:val="007925CE"/>
    <w:pPr>
      <w:widowControl w:val="0"/>
      <w:snapToGrid w:val="0"/>
    </w:pPr>
    <w:rPr>
      <w:rFonts w:ascii="Arial" w:hAnsi="Arial" w:cs="Arial"/>
    </w:rPr>
  </w:style>
  <w:style w:type="character" w:customStyle="1" w:styleId="NotedebasdepageCar">
    <w:name w:val="Note de bas de page Car"/>
    <w:basedOn w:val="Policepardfaut"/>
    <w:link w:val="Notedebasdepage"/>
    <w:uiPriority w:val="99"/>
    <w:semiHidden/>
    <w:rsid w:val="007925CE"/>
    <w:rPr>
      <w:rFonts w:ascii="Arial" w:eastAsia="Times New Roman" w:hAnsi="Arial" w:cs="Arial"/>
      <w:sz w:val="20"/>
      <w:szCs w:val="20"/>
      <w:lang w:eastAsia="fr-FR"/>
    </w:rPr>
  </w:style>
  <w:style w:type="character" w:customStyle="1" w:styleId="ListePuceCar">
    <w:name w:val="Liste Puce Car"/>
    <w:basedOn w:val="Policepardfaut"/>
    <w:link w:val="ListePuce"/>
    <w:locked/>
    <w:rsid w:val="007925CE"/>
    <w:rPr>
      <w:rFonts w:ascii="Arial" w:eastAsia="Calibri" w:hAnsi="Arial" w:cs="Arial"/>
      <w:lang w:eastAsia="fr-FR"/>
    </w:rPr>
  </w:style>
  <w:style w:type="paragraph" w:customStyle="1" w:styleId="ListePuce">
    <w:name w:val="Liste Puce"/>
    <w:basedOn w:val="Normal"/>
    <w:link w:val="ListePuceCar"/>
    <w:rsid w:val="007925CE"/>
    <w:pPr>
      <w:numPr>
        <w:numId w:val="29"/>
      </w:numPr>
      <w:tabs>
        <w:tab w:val="left" w:pos="0"/>
        <w:tab w:val="left" w:pos="1843"/>
      </w:tabs>
      <w:spacing w:before="60"/>
      <w:jc w:val="both"/>
    </w:pPr>
    <w:rPr>
      <w:rFonts w:ascii="Arial" w:eastAsia="Calibri" w:hAnsi="Arial" w:cs="Arial"/>
      <w:sz w:val="22"/>
      <w:szCs w:val="22"/>
    </w:rPr>
  </w:style>
  <w:style w:type="character" w:styleId="Appelnotedebasdep">
    <w:name w:val="footnote reference"/>
    <w:basedOn w:val="Policepardfaut"/>
    <w:uiPriority w:val="99"/>
    <w:semiHidden/>
    <w:unhideWhenUsed/>
    <w:rsid w:val="007925C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1013">
      <w:bodyDiv w:val="1"/>
      <w:marLeft w:val="0"/>
      <w:marRight w:val="0"/>
      <w:marTop w:val="0"/>
      <w:marBottom w:val="0"/>
      <w:divBdr>
        <w:top w:val="none" w:sz="0" w:space="0" w:color="auto"/>
        <w:left w:val="none" w:sz="0" w:space="0" w:color="auto"/>
        <w:bottom w:val="none" w:sz="0" w:space="0" w:color="auto"/>
        <w:right w:val="none" w:sz="0" w:space="0" w:color="auto"/>
      </w:divBdr>
    </w:div>
    <w:div w:id="1335457029">
      <w:bodyDiv w:val="1"/>
      <w:marLeft w:val="0"/>
      <w:marRight w:val="0"/>
      <w:marTop w:val="0"/>
      <w:marBottom w:val="0"/>
      <w:divBdr>
        <w:top w:val="none" w:sz="0" w:space="0" w:color="auto"/>
        <w:left w:val="none" w:sz="0" w:space="0" w:color="auto"/>
        <w:bottom w:val="none" w:sz="0" w:space="0" w:color="auto"/>
        <w:right w:val="none" w:sz="0" w:space="0" w:color="auto"/>
      </w:divBdr>
    </w:div>
    <w:div w:id="1506896023">
      <w:bodyDiv w:val="1"/>
      <w:marLeft w:val="0"/>
      <w:marRight w:val="0"/>
      <w:marTop w:val="0"/>
      <w:marBottom w:val="0"/>
      <w:divBdr>
        <w:top w:val="none" w:sz="0" w:space="0" w:color="auto"/>
        <w:left w:val="none" w:sz="0" w:space="0" w:color="auto"/>
        <w:bottom w:val="none" w:sz="0" w:space="0" w:color="auto"/>
        <w:right w:val="none" w:sz="0" w:space="0" w:color="auto"/>
      </w:divBdr>
      <w:divsChild>
        <w:div w:id="2008704073">
          <w:marLeft w:val="0"/>
          <w:marRight w:val="0"/>
          <w:marTop w:val="24"/>
          <w:marBottom w:val="0"/>
          <w:divBdr>
            <w:top w:val="none" w:sz="0" w:space="0" w:color="auto"/>
            <w:left w:val="none" w:sz="0" w:space="0" w:color="auto"/>
            <w:bottom w:val="none" w:sz="0" w:space="0" w:color="auto"/>
            <w:right w:val="none" w:sz="0" w:space="0" w:color="auto"/>
          </w:divBdr>
        </w:div>
        <w:div w:id="2108499950">
          <w:marLeft w:val="0"/>
          <w:marRight w:val="0"/>
          <w:marTop w:val="0"/>
          <w:marBottom w:val="0"/>
          <w:divBdr>
            <w:top w:val="none" w:sz="0" w:space="0" w:color="auto"/>
            <w:left w:val="none" w:sz="0" w:space="0" w:color="auto"/>
            <w:bottom w:val="none" w:sz="0" w:space="0" w:color="auto"/>
            <w:right w:val="none" w:sz="0" w:space="0" w:color="auto"/>
          </w:divBdr>
          <w:divsChild>
            <w:div w:id="84808285">
              <w:marLeft w:val="0"/>
              <w:marRight w:val="0"/>
              <w:marTop w:val="0"/>
              <w:marBottom w:val="0"/>
              <w:divBdr>
                <w:top w:val="none" w:sz="0" w:space="0" w:color="auto"/>
                <w:left w:val="none" w:sz="0" w:space="0" w:color="auto"/>
                <w:bottom w:val="none" w:sz="0" w:space="0" w:color="auto"/>
                <w:right w:val="none" w:sz="0" w:space="0" w:color="auto"/>
              </w:divBdr>
              <w:divsChild>
                <w:div w:id="1650556290">
                  <w:marLeft w:val="0"/>
                  <w:marRight w:val="0"/>
                  <w:marTop w:val="0"/>
                  <w:marBottom w:val="0"/>
                  <w:divBdr>
                    <w:top w:val="none" w:sz="0" w:space="0" w:color="auto"/>
                    <w:left w:val="none" w:sz="0" w:space="0" w:color="auto"/>
                    <w:bottom w:val="none" w:sz="0" w:space="0" w:color="auto"/>
                    <w:right w:val="none" w:sz="0" w:space="0" w:color="auto"/>
                  </w:divBdr>
                  <w:divsChild>
                    <w:div w:id="143061360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 w:id="2080715334">
      <w:bodyDiv w:val="1"/>
      <w:marLeft w:val="0"/>
      <w:marRight w:val="0"/>
      <w:marTop w:val="0"/>
      <w:marBottom w:val="0"/>
      <w:divBdr>
        <w:top w:val="none" w:sz="0" w:space="0" w:color="auto"/>
        <w:left w:val="none" w:sz="0" w:space="0" w:color="auto"/>
        <w:bottom w:val="none" w:sz="0" w:space="0" w:color="auto"/>
        <w:right w:val="none" w:sz="0" w:space="0" w:color="auto"/>
      </w:divBdr>
      <w:divsChild>
        <w:div w:id="1501703004">
          <w:marLeft w:val="0"/>
          <w:marRight w:val="0"/>
          <w:marTop w:val="0"/>
          <w:marBottom w:val="0"/>
          <w:divBdr>
            <w:top w:val="none" w:sz="0" w:space="0" w:color="auto"/>
            <w:left w:val="none" w:sz="0" w:space="0" w:color="auto"/>
            <w:bottom w:val="none" w:sz="0" w:space="0" w:color="auto"/>
            <w:right w:val="none" w:sz="0" w:space="0" w:color="auto"/>
          </w:divBdr>
          <w:divsChild>
            <w:div w:id="1476602071">
              <w:marLeft w:val="0"/>
              <w:marRight w:val="0"/>
              <w:marTop w:val="0"/>
              <w:marBottom w:val="0"/>
              <w:divBdr>
                <w:top w:val="none" w:sz="0" w:space="0" w:color="auto"/>
                <w:left w:val="none" w:sz="0" w:space="0" w:color="auto"/>
                <w:bottom w:val="none" w:sz="0" w:space="0" w:color="auto"/>
                <w:right w:val="none" w:sz="0" w:space="0" w:color="auto"/>
              </w:divBdr>
              <w:divsChild>
                <w:div w:id="1997175986">
                  <w:marLeft w:val="0"/>
                  <w:marRight w:val="0"/>
                  <w:marTop w:val="0"/>
                  <w:marBottom w:val="0"/>
                  <w:divBdr>
                    <w:top w:val="none" w:sz="0" w:space="0" w:color="auto"/>
                    <w:left w:val="none" w:sz="0" w:space="0" w:color="auto"/>
                    <w:bottom w:val="none" w:sz="0" w:space="0" w:color="auto"/>
                    <w:right w:val="none" w:sz="0" w:space="0" w:color="auto"/>
                  </w:divBdr>
                  <w:divsChild>
                    <w:div w:id="52606357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2028561919">
          <w:marLeft w:val="0"/>
          <w:marRight w:val="0"/>
          <w:marTop w:val="2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77969-60E5-4100-B6B0-51E0E4B7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TotalTime>
  <Pages>8</Pages>
  <Words>2498</Words>
  <Characters>13742</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.Sylvie</dc:creator>
  <cp:lastModifiedBy>utilisateur</cp:lastModifiedBy>
  <cp:revision>51</cp:revision>
  <cp:lastPrinted>2022-03-16T18:05:00Z</cp:lastPrinted>
  <dcterms:created xsi:type="dcterms:W3CDTF">2022-03-04T14:17:00Z</dcterms:created>
  <dcterms:modified xsi:type="dcterms:W3CDTF">2022-04-07T01:55:00Z</dcterms:modified>
</cp:coreProperties>
</file>